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3C3" w:rsidRDefault="00AE33C3" w:rsidP="00AE33C3">
      <w:pPr>
        <w:pStyle w:val="a3"/>
      </w:pPr>
      <w:r>
        <w:t>ТЕХНИЧЕСКОЕ ЗАДАНИЕ</w:t>
      </w:r>
    </w:p>
    <w:p w:rsidR="00AE33C3" w:rsidRDefault="00AE33C3" w:rsidP="00AE33C3">
      <w:pPr>
        <w:pStyle w:val="a3"/>
      </w:pPr>
    </w:p>
    <w:p w:rsidR="00AE33C3" w:rsidRPr="00AE33C3" w:rsidRDefault="00A0598D" w:rsidP="00AE33C3">
      <w:pPr>
        <w:pStyle w:val="a3"/>
      </w:pPr>
      <w:r>
        <w:t>на от</w:t>
      </w:r>
      <w:r w:rsidR="00AE33C3">
        <w:t xml:space="preserve">крытый запрос предложений для выбора исполнителя по оказанию услуг по физической охране </w:t>
      </w:r>
      <w:r w:rsidR="00376AD7">
        <w:t xml:space="preserve">железнодорожного депо и территории железнодорожного участка </w:t>
      </w:r>
      <w:r w:rsidR="00AE33C3">
        <w:t>(Ленинградская область, г. Кировск</w:t>
      </w:r>
      <w:r w:rsidR="00376AD7">
        <w:t>, 5-й км шоссе Кировск-Мга</w:t>
      </w:r>
      <w:r w:rsidR="00AE33C3">
        <w:t xml:space="preserve">) </w:t>
      </w:r>
    </w:p>
    <w:p w:rsidR="00376AD7" w:rsidRDefault="00AE33C3" w:rsidP="00AE33C3">
      <w:pPr>
        <w:pStyle w:val="a3"/>
      </w:pPr>
      <w:r>
        <w:t xml:space="preserve">Дубровской теплоэлектроцентрали имени С.М. Кирова (ТЭЦ-8) </w:t>
      </w:r>
    </w:p>
    <w:p w:rsidR="00AE33C3" w:rsidRDefault="00AE33C3" w:rsidP="00AE33C3">
      <w:pPr>
        <w:pStyle w:val="a3"/>
      </w:pPr>
      <w:r>
        <w:t xml:space="preserve">филиала «Невский» ОАО «ТГК-1» </w:t>
      </w:r>
    </w:p>
    <w:p w:rsidR="00AE33C3" w:rsidRDefault="00AE33C3" w:rsidP="00AE33C3">
      <w:pPr>
        <w:pStyle w:val="a3"/>
      </w:pPr>
    </w:p>
    <w:p w:rsidR="00AE33C3" w:rsidRDefault="00AE33C3" w:rsidP="00AE33C3">
      <w:pPr>
        <w:pStyle w:val="a3"/>
        <w:numPr>
          <w:ilvl w:val="0"/>
          <w:numId w:val="1"/>
        </w:numPr>
        <w:jc w:val="both"/>
      </w:pPr>
      <w:r>
        <w:t>Наименование работы.</w:t>
      </w:r>
    </w:p>
    <w:p w:rsidR="00AE33C3" w:rsidRDefault="00AE33C3" w:rsidP="00AE33C3">
      <w:pPr>
        <w:pStyle w:val="a3"/>
        <w:jc w:val="both"/>
        <w:rPr>
          <w:b w:val="0"/>
        </w:rPr>
      </w:pPr>
    </w:p>
    <w:p w:rsidR="00AE33C3" w:rsidRDefault="00AE33C3" w:rsidP="00376AD7">
      <w:pPr>
        <w:pStyle w:val="a3"/>
        <w:jc w:val="both"/>
      </w:pPr>
      <w:r>
        <w:rPr>
          <w:b w:val="0"/>
        </w:rPr>
        <w:t>Оказание услуг по физической охране</w:t>
      </w:r>
      <w:r w:rsidR="00D30557">
        <w:rPr>
          <w:b w:val="0"/>
        </w:rPr>
        <w:t xml:space="preserve"> </w:t>
      </w:r>
      <w:r w:rsidR="00376AD7" w:rsidRPr="00376AD7">
        <w:rPr>
          <w:b w:val="0"/>
        </w:rPr>
        <w:t xml:space="preserve">железнодорожного депо и территории железнодорожного участка </w:t>
      </w:r>
      <w:r>
        <w:rPr>
          <w:b w:val="0"/>
        </w:rPr>
        <w:t xml:space="preserve"> Дубровской теплоэлектроцентрали им</w:t>
      </w:r>
      <w:r w:rsidR="00182428">
        <w:rPr>
          <w:b w:val="0"/>
        </w:rPr>
        <w:t xml:space="preserve">. </w:t>
      </w:r>
      <w:r>
        <w:rPr>
          <w:b w:val="0"/>
        </w:rPr>
        <w:t>С.М. Кирова (ТЭЦ-8) филиала «Невский»  ОАО «ТГК-1».</w:t>
      </w:r>
    </w:p>
    <w:p w:rsidR="00376AD7" w:rsidRPr="00AE33C3" w:rsidRDefault="00AE33C3" w:rsidP="00376AD7">
      <w:pPr>
        <w:pStyle w:val="a3"/>
        <w:jc w:val="both"/>
      </w:pPr>
      <w:r>
        <w:rPr>
          <w:b w:val="0"/>
        </w:rPr>
        <w:t xml:space="preserve">187342, </w:t>
      </w:r>
      <w:r w:rsidR="00376AD7" w:rsidRPr="00376AD7">
        <w:rPr>
          <w:b w:val="0"/>
        </w:rPr>
        <w:t xml:space="preserve">Ленинградская область, г. Кировск, </w:t>
      </w:r>
      <w:r w:rsidR="00376AD7">
        <w:rPr>
          <w:b w:val="0"/>
        </w:rPr>
        <w:t>ул. Набережная, д. 37.</w:t>
      </w:r>
    </w:p>
    <w:p w:rsidR="00AE33C3" w:rsidRDefault="00AE33C3" w:rsidP="00AE33C3">
      <w:pPr>
        <w:pStyle w:val="a3"/>
        <w:jc w:val="both"/>
      </w:pPr>
    </w:p>
    <w:p w:rsidR="00AE33C3" w:rsidRDefault="00AE33C3" w:rsidP="00AE33C3">
      <w:pPr>
        <w:pStyle w:val="a3"/>
        <w:numPr>
          <w:ilvl w:val="0"/>
          <w:numId w:val="1"/>
        </w:numPr>
        <w:jc w:val="both"/>
      </w:pPr>
      <w:r>
        <w:t>Объект и способ охраны.</w:t>
      </w:r>
    </w:p>
    <w:p w:rsidR="00AE33C3" w:rsidRDefault="00AE33C3" w:rsidP="00AE33C3">
      <w:pPr>
        <w:pStyle w:val="a3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5148"/>
        <w:gridCol w:w="4047"/>
      </w:tblGrid>
      <w:tr w:rsidR="00AE33C3" w:rsidTr="00376AD7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3C3" w:rsidRDefault="00AE33C3">
            <w:pPr>
              <w:pStyle w:val="a3"/>
            </w:pPr>
            <w:r>
              <w:rPr>
                <w:sz w:val="22"/>
                <w:szCs w:val="22"/>
              </w:rPr>
              <w:t>№№</w:t>
            </w:r>
          </w:p>
          <w:p w:rsidR="00AE33C3" w:rsidRDefault="00AE33C3">
            <w:pPr>
              <w:pStyle w:val="a3"/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3C3" w:rsidRDefault="00AE33C3">
            <w:pPr>
              <w:pStyle w:val="a3"/>
            </w:pPr>
            <w:r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3C3" w:rsidRDefault="00AE33C3">
            <w:pPr>
              <w:pStyle w:val="a3"/>
            </w:pPr>
            <w:r>
              <w:rPr>
                <w:sz w:val="22"/>
                <w:szCs w:val="22"/>
              </w:rPr>
              <w:t>Адрес</w:t>
            </w:r>
          </w:p>
        </w:tc>
      </w:tr>
      <w:tr w:rsidR="00AE33C3" w:rsidTr="00376AD7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3C3" w:rsidRDefault="00AE33C3">
            <w:pPr>
              <w:pStyle w:val="a3"/>
              <w:rPr>
                <w:b w:val="0"/>
              </w:rPr>
            </w:pPr>
            <w:r>
              <w:rPr>
                <w:b w:val="0"/>
              </w:rPr>
              <w:t>1.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3C3" w:rsidRDefault="00376AD7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Ж</w:t>
            </w:r>
            <w:r w:rsidRPr="00376AD7">
              <w:rPr>
                <w:b w:val="0"/>
              </w:rPr>
              <w:t>е</w:t>
            </w:r>
            <w:r>
              <w:rPr>
                <w:b w:val="0"/>
              </w:rPr>
              <w:t>лезнодорожного депо и территория</w:t>
            </w:r>
            <w:r w:rsidRPr="00376AD7">
              <w:rPr>
                <w:b w:val="0"/>
              </w:rPr>
              <w:t xml:space="preserve"> железнодорожного участка </w:t>
            </w:r>
            <w:r>
              <w:rPr>
                <w:b w:val="0"/>
              </w:rPr>
              <w:t xml:space="preserve"> ТЭЦ-8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3C3" w:rsidRDefault="00AE33C3" w:rsidP="00376AD7">
            <w:pPr>
              <w:pStyle w:val="a3"/>
              <w:jc w:val="both"/>
            </w:pPr>
            <w:r>
              <w:rPr>
                <w:b w:val="0"/>
              </w:rPr>
              <w:t xml:space="preserve">г. Кировск, </w:t>
            </w:r>
            <w:r w:rsidR="00D73A02" w:rsidRPr="00D73A02">
              <w:rPr>
                <w:b w:val="0"/>
              </w:rPr>
              <w:t>5-й км шоссе Кировск-Мга</w:t>
            </w:r>
          </w:p>
        </w:tc>
      </w:tr>
    </w:tbl>
    <w:p w:rsidR="00AE33C3" w:rsidRDefault="00AE33C3" w:rsidP="00AE33C3">
      <w:pPr>
        <w:pStyle w:val="a3"/>
        <w:jc w:val="both"/>
      </w:pPr>
    </w:p>
    <w:p w:rsidR="00AE33C3" w:rsidRDefault="00AE33C3" w:rsidP="00AE33C3">
      <w:pPr>
        <w:pStyle w:val="a3"/>
        <w:jc w:val="both"/>
        <w:rPr>
          <w:b w:val="0"/>
        </w:rPr>
      </w:pPr>
      <w:r>
        <w:rPr>
          <w:b w:val="0"/>
        </w:rPr>
        <w:t>Способ охраны определен выставлением физическ</w:t>
      </w:r>
      <w:r w:rsidR="00BF7E8B">
        <w:rPr>
          <w:b w:val="0"/>
        </w:rPr>
        <w:t>ого</w:t>
      </w:r>
      <w:r>
        <w:rPr>
          <w:b w:val="0"/>
        </w:rPr>
        <w:t xml:space="preserve"> пост</w:t>
      </w:r>
      <w:r w:rsidR="00BF7E8B">
        <w:rPr>
          <w:b w:val="0"/>
        </w:rPr>
        <w:t>а</w:t>
      </w:r>
      <w:r>
        <w:rPr>
          <w:b w:val="0"/>
        </w:rPr>
        <w:t>.</w:t>
      </w:r>
    </w:p>
    <w:p w:rsidR="00AE33C3" w:rsidRDefault="00AE33C3" w:rsidP="00AE33C3">
      <w:pPr>
        <w:pStyle w:val="2"/>
        <w:ind w:left="720" w:firstLine="0"/>
        <w:rPr>
          <w:b/>
        </w:rPr>
      </w:pPr>
    </w:p>
    <w:p w:rsidR="00AE33C3" w:rsidRDefault="00AE33C3" w:rsidP="00AE33C3">
      <w:pPr>
        <w:pStyle w:val="2"/>
        <w:numPr>
          <w:ilvl w:val="0"/>
          <w:numId w:val="1"/>
        </w:numPr>
        <w:rPr>
          <w:b/>
        </w:rPr>
      </w:pPr>
      <w:r>
        <w:rPr>
          <w:b/>
        </w:rPr>
        <w:t>Основание для выполнения работы.</w:t>
      </w:r>
    </w:p>
    <w:p w:rsidR="00AE33C3" w:rsidRDefault="00AE33C3" w:rsidP="00AE33C3">
      <w:pPr>
        <w:pStyle w:val="2"/>
        <w:ind w:firstLine="0"/>
      </w:pPr>
    </w:p>
    <w:p w:rsidR="00AE33C3" w:rsidRDefault="00AE33C3" w:rsidP="00AE33C3">
      <w:pPr>
        <w:pStyle w:val="2"/>
        <w:ind w:firstLine="0"/>
      </w:pPr>
      <w:r>
        <w:t xml:space="preserve">Статья 7.8. «Охрана» </w:t>
      </w:r>
      <w:r w:rsidR="00D73A02">
        <w:t>(</w:t>
      </w:r>
      <w:r w:rsidR="00B611AC">
        <w:t>НД</w:t>
      </w:r>
      <w:r w:rsidR="00D73A02">
        <w:t>)</w:t>
      </w:r>
      <w:r w:rsidR="00182428">
        <w:t>.</w:t>
      </w:r>
    </w:p>
    <w:p w:rsidR="00AE33C3" w:rsidRDefault="00AE33C3" w:rsidP="00AE33C3">
      <w:pPr>
        <w:ind w:firstLine="540"/>
        <w:jc w:val="both"/>
        <w:rPr>
          <w:b/>
        </w:rPr>
      </w:pPr>
    </w:p>
    <w:p w:rsidR="00AE33C3" w:rsidRDefault="00AE33C3" w:rsidP="00AE33C3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срокам выполнения работы.</w:t>
      </w:r>
    </w:p>
    <w:p w:rsidR="00AE33C3" w:rsidRDefault="00AE33C3" w:rsidP="00AE33C3">
      <w:pPr>
        <w:jc w:val="both"/>
      </w:pPr>
    </w:p>
    <w:p w:rsidR="00AE33C3" w:rsidRDefault="00AE33C3" w:rsidP="00AE33C3">
      <w:pPr>
        <w:jc w:val="both"/>
      </w:pPr>
      <w:r>
        <w:t xml:space="preserve">Начало:                   </w:t>
      </w:r>
      <w:r w:rsidR="00A0598D">
        <w:rPr>
          <w:u w:val="single"/>
        </w:rPr>
        <w:t>январь</w:t>
      </w:r>
      <w:r w:rsidRPr="004A233A">
        <w:rPr>
          <w:u w:val="single"/>
        </w:rPr>
        <w:t xml:space="preserve">    201</w:t>
      </w:r>
      <w:r w:rsidR="00A0598D">
        <w:rPr>
          <w:u w:val="single"/>
        </w:rPr>
        <w:t>2</w:t>
      </w:r>
      <w:r w:rsidRPr="004A233A">
        <w:rPr>
          <w:u w:val="single"/>
        </w:rPr>
        <w:t>г</w:t>
      </w:r>
      <w:r>
        <w:t>.</w:t>
      </w:r>
    </w:p>
    <w:p w:rsidR="00AE33C3" w:rsidRDefault="00AE33C3" w:rsidP="00AE33C3">
      <w:pPr>
        <w:jc w:val="both"/>
        <w:rPr>
          <w:u w:val="single"/>
        </w:rPr>
      </w:pPr>
      <w:r>
        <w:t xml:space="preserve">Окончание:            </w:t>
      </w:r>
      <w:r>
        <w:rPr>
          <w:u w:val="single"/>
        </w:rPr>
        <w:t>декабр</w:t>
      </w:r>
      <w:r w:rsidR="005E32D3">
        <w:rPr>
          <w:u w:val="single"/>
        </w:rPr>
        <w:t>ь</w:t>
      </w:r>
      <w:r w:rsidR="00A0598D">
        <w:rPr>
          <w:u w:val="single"/>
        </w:rPr>
        <w:t xml:space="preserve"> </w:t>
      </w:r>
      <w:r>
        <w:rPr>
          <w:u w:val="single"/>
        </w:rPr>
        <w:t>201</w:t>
      </w:r>
      <w:r w:rsidR="00A0598D">
        <w:rPr>
          <w:u w:val="single"/>
        </w:rPr>
        <w:t>2</w:t>
      </w:r>
      <w:r>
        <w:rPr>
          <w:u w:val="single"/>
        </w:rPr>
        <w:t xml:space="preserve"> г.</w:t>
      </w:r>
    </w:p>
    <w:p w:rsidR="00AE33C3" w:rsidRDefault="00AE33C3" w:rsidP="00AE33C3">
      <w:pPr>
        <w:jc w:val="both"/>
        <w:rPr>
          <w:u w:val="single"/>
        </w:rPr>
      </w:pPr>
    </w:p>
    <w:p w:rsidR="00AE33C3" w:rsidRDefault="00AE33C3" w:rsidP="00AE33C3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Планируемая стоимость предоставления услуги: </w:t>
      </w:r>
      <w:r w:rsidR="00D2509A">
        <w:rPr>
          <w:b/>
        </w:rPr>
        <w:t>не объявляется.</w:t>
      </w:r>
    </w:p>
    <w:p w:rsidR="00AE33C3" w:rsidRDefault="00AE33C3" w:rsidP="00AE33C3">
      <w:pPr>
        <w:ind w:left="540"/>
        <w:jc w:val="both"/>
      </w:pPr>
    </w:p>
    <w:p w:rsidR="00AE33C3" w:rsidRDefault="00AE33C3" w:rsidP="00AE33C3">
      <w:pPr>
        <w:ind w:firstLine="360"/>
        <w:jc w:val="both"/>
      </w:pPr>
      <w:r>
        <w:t>5.1. В стоимость оказания услуги по охране</w:t>
      </w:r>
      <w:r w:rsidR="00D30557">
        <w:t xml:space="preserve"> </w:t>
      </w:r>
      <w:r w:rsidR="003A051B">
        <w:t>ж</w:t>
      </w:r>
      <w:r w:rsidR="00D73A02" w:rsidRPr="00D73A02">
        <w:t>елезнодорожного депо и территори</w:t>
      </w:r>
      <w:r w:rsidR="00D73A02">
        <w:t>и</w:t>
      </w:r>
      <w:r w:rsidR="00D73A02" w:rsidRPr="00D73A02">
        <w:t xml:space="preserve"> железнодорожного участка </w:t>
      </w:r>
      <w:r>
        <w:t>ТЭЦ-8 входит выставление физическ</w:t>
      </w:r>
      <w:r w:rsidR="00BF7E8B">
        <w:t>ого</w:t>
      </w:r>
      <w:r>
        <w:t xml:space="preserve"> пост</w:t>
      </w:r>
      <w:r w:rsidR="00BF7E8B">
        <w:t>а</w:t>
      </w:r>
      <w:r>
        <w:t xml:space="preserve"> охраны.</w:t>
      </w:r>
    </w:p>
    <w:p w:rsidR="00AE33C3" w:rsidRDefault="00AE33C3" w:rsidP="00AE33C3">
      <w:pPr>
        <w:ind w:firstLine="360"/>
        <w:jc w:val="both"/>
      </w:pPr>
      <w:r>
        <w:t>5.2. Стоимость оказания услуги по охране объект</w:t>
      </w:r>
      <w:r w:rsidR="00BF7E8B">
        <w:t>а</w:t>
      </w:r>
      <w:r>
        <w:t xml:space="preserve"> определяется:</w:t>
      </w:r>
    </w:p>
    <w:p w:rsidR="00AE33C3" w:rsidRDefault="00AE33C3" w:rsidP="00AE33C3">
      <w:pPr>
        <w:numPr>
          <w:ilvl w:val="0"/>
          <w:numId w:val="2"/>
        </w:numPr>
        <w:jc w:val="both"/>
      </w:pPr>
      <w:r>
        <w:t xml:space="preserve">количеством постов охраны; </w:t>
      </w:r>
    </w:p>
    <w:p w:rsidR="00AE33C3" w:rsidRDefault="00A0598D" w:rsidP="00AE33C3">
      <w:pPr>
        <w:numPr>
          <w:ilvl w:val="0"/>
          <w:numId w:val="2"/>
        </w:numPr>
        <w:jc w:val="both"/>
      </w:pPr>
      <w:r>
        <w:t>расчё</w:t>
      </w:r>
      <w:r w:rsidR="00AE33C3">
        <w:t>том ст</w:t>
      </w:r>
      <w:r w:rsidR="00D362CB">
        <w:t>оимости поста охраны.</w:t>
      </w:r>
    </w:p>
    <w:p w:rsidR="00D362CB" w:rsidRDefault="00D362CB" w:rsidP="00D362CB">
      <w:pPr>
        <w:ind w:left="840"/>
        <w:jc w:val="both"/>
      </w:pPr>
    </w:p>
    <w:p w:rsidR="00AE33C3" w:rsidRDefault="00AE33C3" w:rsidP="00AE33C3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Цель и состав работы.</w:t>
      </w:r>
    </w:p>
    <w:p w:rsidR="00AE33C3" w:rsidRDefault="00AE33C3" w:rsidP="00AE33C3">
      <w:pPr>
        <w:pStyle w:val="a5"/>
        <w:ind w:firstLine="540"/>
      </w:pPr>
      <w:r>
        <w:rPr>
          <w:szCs w:val="24"/>
        </w:rPr>
        <w:t xml:space="preserve">6.1. </w:t>
      </w:r>
      <w:r>
        <w:t xml:space="preserve">Цели </w:t>
      </w:r>
      <w:r>
        <w:rPr>
          <w:szCs w:val="24"/>
        </w:rPr>
        <w:t>данной работы</w:t>
      </w:r>
      <w:r>
        <w:t>:</w:t>
      </w:r>
    </w:p>
    <w:p w:rsidR="00AE33C3" w:rsidRDefault="00A0598D" w:rsidP="00AE33C3">
      <w:pPr>
        <w:pStyle w:val="3"/>
        <w:numPr>
          <w:ilvl w:val="1"/>
          <w:numId w:val="3"/>
        </w:numPr>
        <w:tabs>
          <w:tab w:val="num" w:pos="720"/>
        </w:tabs>
        <w:spacing w:after="0"/>
        <w:ind w:left="720"/>
        <w:rPr>
          <w:sz w:val="24"/>
          <w:szCs w:val="24"/>
        </w:rPr>
      </w:pPr>
      <w:r>
        <w:rPr>
          <w:sz w:val="24"/>
          <w:szCs w:val="24"/>
        </w:rPr>
        <w:t>обеспечение надё</w:t>
      </w:r>
      <w:r w:rsidR="00AE33C3">
        <w:rPr>
          <w:sz w:val="24"/>
          <w:szCs w:val="24"/>
        </w:rPr>
        <w:t>жности охраны объекта,</w:t>
      </w:r>
    </w:p>
    <w:p w:rsidR="00AE33C3" w:rsidRDefault="00AE33C3" w:rsidP="00AE33C3">
      <w:pPr>
        <w:pStyle w:val="3"/>
        <w:numPr>
          <w:ilvl w:val="1"/>
          <w:numId w:val="3"/>
        </w:numPr>
        <w:tabs>
          <w:tab w:val="num" w:pos="720"/>
        </w:tabs>
        <w:spacing w:after="0"/>
        <w:ind w:left="720"/>
        <w:rPr>
          <w:sz w:val="24"/>
          <w:szCs w:val="24"/>
        </w:rPr>
      </w:pPr>
      <w:r>
        <w:rPr>
          <w:sz w:val="24"/>
          <w:szCs w:val="24"/>
        </w:rPr>
        <w:t>защита объекта от противоправных посягательств,</w:t>
      </w:r>
    </w:p>
    <w:p w:rsidR="00AE33C3" w:rsidRDefault="00AE33C3" w:rsidP="00AE33C3">
      <w:pPr>
        <w:pStyle w:val="3"/>
        <w:numPr>
          <w:ilvl w:val="1"/>
          <w:numId w:val="3"/>
        </w:numPr>
        <w:tabs>
          <w:tab w:val="num" w:pos="720"/>
        </w:tabs>
        <w:spacing w:after="0"/>
        <w:ind w:left="720"/>
        <w:rPr>
          <w:sz w:val="24"/>
          <w:szCs w:val="24"/>
        </w:rPr>
      </w:pPr>
      <w:r>
        <w:rPr>
          <w:sz w:val="24"/>
          <w:szCs w:val="24"/>
        </w:rPr>
        <w:t>охрана имущества и материальных ценностей,</w:t>
      </w:r>
    </w:p>
    <w:p w:rsidR="00AE33C3" w:rsidRDefault="00AE33C3" w:rsidP="00AE33C3">
      <w:pPr>
        <w:pStyle w:val="3"/>
        <w:numPr>
          <w:ilvl w:val="1"/>
          <w:numId w:val="3"/>
        </w:numPr>
        <w:tabs>
          <w:tab w:val="num" w:pos="720"/>
        </w:tabs>
        <w:spacing w:after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предупреждение и пресечение преступлений и административных правонарушений  в пределах своей компетенции. </w:t>
      </w:r>
    </w:p>
    <w:p w:rsidR="00AE33C3" w:rsidRDefault="00AE33C3" w:rsidP="00AE33C3">
      <w:pPr>
        <w:pStyle w:val="a5"/>
        <w:ind w:firstLine="540"/>
        <w:rPr>
          <w:szCs w:val="24"/>
        </w:rPr>
      </w:pPr>
      <w:r>
        <w:rPr>
          <w:szCs w:val="24"/>
        </w:rPr>
        <w:t>6.2. Состав данной работы:</w:t>
      </w:r>
    </w:p>
    <w:p w:rsidR="00AE33C3" w:rsidRDefault="00AE33C3" w:rsidP="00AE33C3">
      <w:pPr>
        <w:pStyle w:val="a5"/>
        <w:numPr>
          <w:ilvl w:val="0"/>
          <w:numId w:val="4"/>
        </w:numPr>
        <w:rPr>
          <w:szCs w:val="24"/>
        </w:rPr>
      </w:pPr>
      <w:r>
        <w:rPr>
          <w:szCs w:val="24"/>
        </w:rPr>
        <w:t xml:space="preserve">обследование </w:t>
      </w:r>
      <w:r w:rsidR="00A0598D">
        <w:rPr>
          <w:szCs w:val="24"/>
        </w:rPr>
        <w:t xml:space="preserve"> </w:t>
      </w:r>
      <w:r w:rsidR="00182428">
        <w:rPr>
          <w:szCs w:val="24"/>
        </w:rPr>
        <w:t>ж</w:t>
      </w:r>
      <w:r w:rsidR="00D73A02" w:rsidRPr="00D73A02">
        <w:t>елезнодорожного депо и территори</w:t>
      </w:r>
      <w:r w:rsidR="00D73A02">
        <w:t>и</w:t>
      </w:r>
      <w:r w:rsidR="00D73A02" w:rsidRPr="00D73A02">
        <w:t xml:space="preserve"> железнодорожного участка</w:t>
      </w:r>
      <w:r>
        <w:rPr>
          <w:szCs w:val="24"/>
        </w:rPr>
        <w:t xml:space="preserve"> ТЭЦ-8 с целью определения способ</w:t>
      </w:r>
      <w:r w:rsidR="00BF7E8B">
        <w:rPr>
          <w:szCs w:val="24"/>
        </w:rPr>
        <w:t>а</w:t>
      </w:r>
      <w:r>
        <w:rPr>
          <w:szCs w:val="24"/>
        </w:rPr>
        <w:t xml:space="preserve"> охраны;</w:t>
      </w:r>
    </w:p>
    <w:p w:rsidR="00AE33C3" w:rsidRDefault="00AE33C3" w:rsidP="00AE33C3">
      <w:pPr>
        <w:pStyle w:val="a5"/>
        <w:numPr>
          <w:ilvl w:val="0"/>
          <w:numId w:val="4"/>
        </w:numPr>
        <w:rPr>
          <w:szCs w:val="24"/>
        </w:rPr>
      </w:pPr>
      <w:r>
        <w:rPr>
          <w:szCs w:val="24"/>
        </w:rPr>
        <w:t xml:space="preserve">оформление проекта Договора и подготовка </w:t>
      </w:r>
      <w:r w:rsidR="00A0598D">
        <w:t>расчё</w:t>
      </w:r>
      <w:r w:rsidR="00BA7F62">
        <w:t>та стоимости поста охраны</w:t>
      </w:r>
      <w:r>
        <w:rPr>
          <w:szCs w:val="24"/>
        </w:rPr>
        <w:t>;</w:t>
      </w:r>
    </w:p>
    <w:p w:rsidR="00AE33C3" w:rsidRDefault="00AE33C3" w:rsidP="00AE33C3">
      <w:pPr>
        <w:pStyle w:val="a5"/>
        <w:numPr>
          <w:ilvl w:val="0"/>
          <w:numId w:val="4"/>
        </w:numPr>
      </w:pPr>
      <w:r>
        <w:t>предоставление услуг</w:t>
      </w:r>
      <w:r w:rsidR="00BF7E8B">
        <w:t>и</w:t>
      </w:r>
      <w:r>
        <w:t xml:space="preserve"> по охране.</w:t>
      </w:r>
    </w:p>
    <w:p w:rsidR="00AE33C3" w:rsidRDefault="00AE33C3" w:rsidP="00AE33C3">
      <w:pPr>
        <w:pStyle w:val="2"/>
        <w:numPr>
          <w:ilvl w:val="0"/>
          <w:numId w:val="1"/>
        </w:numPr>
        <w:rPr>
          <w:b/>
        </w:rPr>
      </w:pPr>
      <w:r>
        <w:rPr>
          <w:b/>
        </w:rPr>
        <w:lastRenderedPageBreak/>
        <w:t>Характеристика объектов и требования к оказанию услуги.</w:t>
      </w:r>
    </w:p>
    <w:p w:rsidR="00AE33C3" w:rsidRDefault="00AE33C3" w:rsidP="00AE33C3">
      <w:pPr>
        <w:pStyle w:val="2"/>
        <w:ind w:left="360" w:firstLine="0"/>
        <w:rPr>
          <w:b/>
        </w:rPr>
      </w:pPr>
    </w:p>
    <w:p w:rsidR="00EA510D" w:rsidRDefault="00EA510D" w:rsidP="00EA510D">
      <w:pPr>
        <w:pStyle w:val="2"/>
        <w:ind w:left="360" w:firstLine="0"/>
      </w:pPr>
      <w:r>
        <w:rPr>
          <w:b/>
        </w:rPr>
        <w:t>7.1. Железнодорожное депо</w:t>
      </w:r>
      <w:r w:rsidRPr="00EA510D">
        <w:rPr>
          <w:b/>
        </w:rPr>
        <w:t>и территори</w:t>
      </w:r>
      <w:r>
        <w:rPr>
          <w:b/>
        </w:rPr>
        <w:t>я</w:t>
      </w:r>
      <w:r w:rsidRPr="00EA510D">
        <w:rPr>
          <w:b/>
        </w:rPr>
        <w:t xml:space="preserve"> железнодорожного участка</w:t>
      </w:r>
      <w:r>
        <w:rPr>
          <w:b/>
        </w:rPr>
        <w:t>.</w:t>
      </w:r>
    </w:p>
    <w:p w:rsidR="00EA510D" w:rsidRDefault="00EA510D" w:rsidP="00EA510D">
      <w:pPr>
        <w:pStyle w:val="3"/>
        <w:spacing w:after="0"/>
        <w:ind w:left="0" w:firstLine="540"/>
        <w:jc w:val="both"/>
        <w:rPr>
          <w:sz w:val="24"/>
          <w:szCs w:val="24"/>
        </w:rPr>
      </w:pPr>
    </w:p>
    <w:p w:rsidR="00EA510D" w:rsidRDefault="00EA510D" w:rsidP="00EA510D">
      <w:pPr>
        <w:pStyle w:val="3"/>
        <w:spacing w:after="0"/>
        <w:ind w:lef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>Здание с производственными и административными помещениями на подъездных ведомственных ж</w:t>
      </w:r>
      <w:r w:rsidR="00182428">
        <w:rPr>
          <w:sz w:val="24"/>
          <w:szCs w:val="24"/>
        </w:rPr>
        <w:t xml:space="preserve">елезнодорожных </w:t>
      </w:r>
      <w:r>
        <w:rPr>
          <w:sz w:val="24"/>
          <w:szCs w:val="24"/>
        </w:rPr>
        <w:t>путях, складские помещения ГСМ, тепловозы, ж</w:t>
      </w:r>
      <w:r w:rsidR="00182428">
        <w:rPr>
          <w:sz w:val="24"/>
          <w:szCs w:val="24"/>
        </w:rPr>
        <w:t>елезнодорожный кран</w:t>
      </w:r>
      <w:r>
        <w:rPr>
          <w:sz w:val="24"/>
          <w:szCs w:val="24"/>
        </w:rPr>
        <w:t>, дрезина и подвижной состав на ж</w:t>
      </w:r>
      <w:r w:rsidR="00182428">
        <w:rPr>
          <w:sz w:val="24"/>
          <w:szCs w:val="24"/>
        </w:rPr>
        <w:t>елезнодорожных</w:t>
      </w:r>
      <w:r>
        <w:rPr>
          <w:sz w:val="24"/>
          <w:szCs w:val="24"/>
        </w:rPr>
        <w:t xml:space="preserve"> путях и в здании депо. В южной части территории железнодорожного участка расположен парк «А», в северной части – парк «Б».</w:t>
      </w:r>
    </w:p>
    <w:p w:rsidR="00EA510D" w:rsidRDefault="00EA510D" w:rsidP="00EA510D">
      <w:pPr>
        <w:ind w:firstLine="540"/>
        <w:jc w:val="both"/>
        <w:rPr>
          <w:b/>
        </w:rPr>
      </w:pPr>
      <w:r>
        <w:t>Р</w:t>
      </w:r>
      <w:r w:rsidRPr="00B87CAE">
        <w:t>асположен по адресу</w:t>
      </w:r>
      <w:r>
        <w:t>:</w:t>
      </w:r>
      <w:r w:rsidRPr="000012BE">
        <w:rPr>
          <w:b/>
        </w:rPr>
        <w:t>5-й км шоссе Кировск-Мга</w:t>
      </w:r>
      <w:r>
        <w:rPr>
          <w:b/>
        </w:rPr>
        <w:t xml:space="preserve">. </w:t>
      </w:r>
    </w:p>
    <w:p w:rsidR="00EA510D" w:rsidRDefault="00EA510D" w:rsidP="00EA510D">
      <w:pPr>
        <w:ind w:firstLine="540"/>
        <w:jc w:val="both"/>
      </w:pPr>
      <w:r>
        <w:t xml:space="preserve">Режим работы: </w:t>
      </w:r>
    </w:p>
    <w:p w:rsidR="00EA510D" w:rsidRDefault="00EA510D" w:rsidP="00EA510D">
      <w:pPr>
        <w:ind w:firstLine="540"/>
        <w:jc w:val="both"/>
      </w:pPr>
      <w:r>
        <w:t>- основной состав персонала по рабочим дням с 08.00 до 17.00.</w:t>
      </w:r>
    </w:p>
    <w:p w:rsidR="00EA510D" w:rsidRDefault="00EA510D" w:rsidP="00EA510D">
      <w:pPr>
        <w:ind w:firstLine="540"/>
        <w:jc w:val="both"/>
      </w:pPr>
      <w:r>
        <w:t xml:space="preserve">- оперативный состав и поездные бригады – круглосуточно, по сменам, </w:t>
      </w:r>
    </w:p>
    <w:p w:rsidR="00EA510D" w:rsidRDefault="00EA510D" w:rsidP="00EA510D">
      <w:pPr>
        <w:ind w:firstLine="540"/>
        <w:jc w:val="both"/>
      </w:pPr>
      <w:r>
        <w:t>Производственные и административные помещения, склад ГСМ ж</w:t>
      </w:r>
      <w:r w:rsidR="00BA7F62">
        <w:t>елезнодорожного</w:t>
      </w:r>
      <w:r>
        <w:t xml:space="preserve"> депо оборудованы пожарной сигнализацией. Сигналы от извещателей охранно-пожарной сигнализации выведены на приёмно-контрольные приборы, установленные в помещении начальника смены топливно-транспортного цеха.   </w:t>
      </w:r>
    </w:p>
    <w:p w:rsidR="00EA510D" w:rsidRDefault="00EA510D" w:rsidP="00EA510D">
      <w:pPr>
        <w:pStyle w:val="a3"/>
        <w:ind w:firstLine="540"/>
        <w:jc w:val="both"/>
        <w:rPr>
          <w:b w:val="0"/>
        </w:rPr>
      </w:pPr>
      <w:r w:rsidRPr="00E90A94">
        <w:rPr>
          <w:b w:val="0"/>
        </w:rPr>
        <w:t>Авто</w:t>
      </w:r>
      <w:r>
        <w:rPr>
          <w:b w:val="0"/>
        </w:rPr>
        <w:t xml:space="preserve">транспортный </w:t>
      </w:r>
      <w:r w:rsidRPr="00E90A94">
        <w:rPr>
          <w:b w:val="0"/>
        </w:rPr>
        <w:t>проезд оборудован металлическим</w:t>
      </w:r>
      <w:r>
        <w:rPr>
          <w:b w:val="0"/>
        </w:rPr>
        <w:t xml:space="preserve"> шлагбаумом</w:t>
      </w:r>
      <w:r w:rsidRPr="00E90A94">
        <w:rPr>
          <w:b w:val="0"/>
        </w:rPr>
        <w:t xml:space="preserve"> с </w:t>
      </w:r>
      <w:r>
        <w:rPr>
          <w:b w:val="0"/>
        </w:rPr>
        <w:t xml:space="preserve">ручным </w:t>
      </w:r>
      <w:r w:rsidRPr="00E90A94">
        <w:rPr>
          <w:b w:val="0"/>
        </w:rPr>
        <w:t>привод</w:t>
      </w:r>
      <w:r>
        <w:rPr>
          <w:b w:val="0"/>
        </w:rPr>
        <w:t>ом.</w:t>
      </w:r>
    </w:p>
    <w:p w:rsidR="00EA510D" w:rsidRPr="00624CA3" w:rsidRDefault="00EA510D" w:rsidP="00EA510D">
      <w:pPr>
        <w:pStyle w:val="3"/>
        <w:spacing w:after="0"/>
        <w:ind w:left="0" w:firstLine="540"/>
        <w:jc w:val="both"/>
        <w:rPr>
          <w:sz w:val="24"/>
          <w:szCs w:val="24"/>
        </w:rPr>
      </w:pPr>
      <w:r>
        <w:rPr>
          <w:bCs/>
          <w:sz w:val="24"/>
          <w:szCs w:val="24"/>
        </w:rPr>
        <w:t>О</w:t>
      </w:r>
      <w:r w:rsidRPr="00C364B4">
        <w:rPr>
          <w:bCs/>
          <w:sz w:val="24"/>
          <w:szCs w:val="24"/>
        </w:rPr>
        <w:t xml:space="preserve">свещение </w:t>
      </w:r>
      <w:r>
        <w:rPr>
          <w:bCs/>
          <w:sz w:val="24"/>
          <w:szCs w:val="24"/>
        </w:rPr>
        <w:t>з</w:t>
      </w:r>
      <w:r w:rsidRPr="00C364B4">
        <w:rPr>
          <w:bCs/>
          <w:sz w:val="24"/>
          <w:szCs w:val="24"/>
        </w:rPr>
        <w:t>дани</w:t>
      </w:r>
      <w:r>
        <w:rPr>
          <w:bCs/>
          <w:sz w:val="24"/>
          <w:szCs w:val="24"/>
        </w:rPr>
        <w:t>я ж</w:t>
      </w:r>
      <w:r w:rsidR="00BA7F62">
        <w:rPr>
          <w:bCs/>
          <w:sz w:val="24"/>
          <w:szCs w:val="24"/>
        </w:rPr>
        <w:t>елезнодорожного</w:t>
      </w:r>
      <w:r>
        <w:rPr>
          <w:bCs/>
          <w:sz w:val="24"/>
          <w:szCs w:val="24"/>
        </w:rPr>
        <w:t xml:space="preserve"> депо </w:t>
      </w:r>
      <w:r w:rsidRPr="00C364B4">
        <w:rPr>
          <w:bCs/>
          <w:sz w:val="24"/>
          <w:szCs w:val="24"/>
        </w:rPr>
        <w:t>и прилегающ</w:t>
      </w:r>
      <w:r>
        <w:rPr>
          <w:bCs/>
          <w:sz w:val="24"/>
          <w:szCs w:val="24"/>
        </w:rPr>
        <w:t>ей</w:t>
      </w:r>
      <w:r w:rsidRPr="00C364B4">
        <w:rPr>
          <w:bCs/>
          <w:sz w:val="24"/>
          <w:szCs w:val="24"/>
        </w:rPr>
        <w:t xml:space="preserve"> к нему территори</w:t>
      </w:r>
      <w:r>
        <w:rPr>
          <w:bCs/>
          <w:sz w:val="24"/>
          <w:szCs w:val="24"/>
        </w:rPr>
        <w:t xml:space="preserve">и </w:t>
      </w:r>
      <w:r w:rsidRPr="00C364B4">
        <w:rPr>
          <w:bCs/>
          <w:sz w:val="24"/>
          <w:szCs w:val="24"/>
        </w:rPr>
        <w:t>достаточное.</w:t>
      </w:r>
      <w:r>
        <w:rPr>
          <w:sz w:val="24"/>
          <w:szCs w:val="24"/>
        </w:rPr>
        <w:t>Состояние освещения подъездных ж</w:t>
      </w:r>
      <w:r w:rsidR="00182428">
        <w:rPr>
          <w:sz w:val="24"/>
          <w:szCs w:val="24"/>
        </w:rPr>
        <w:t>елезно</w:t>
      </w:r>
      <w:r>
        <w:rPr>
          <w:sz w:val="24"/>
          <w:szCs w:val="24"/>
        </w:rPr>
        <w:t>д</w:t>
      </w:r>
      <w:r w:rsidR="00182428">
        <w:rPr>
          <w:sz w:val="24"/>
          <w:szCs w:val="24"/>
        </w:rPr>
        <w:t>орожных</w:t>
      </w:r>
      <w:r>
        <w:rPr>
          <w:sz w:val="24"/>
          <w:szCs w:val="24"/>
        </w:rPr>
        <w:t xml:space="preserve"> путей  удовлетворительное. </w:t>
      </w:r>
    </w:p>
    <w:p w:rsidR="00EA510D" w:rsidRPr="00CE1DE5" w:rsidRDefault="00EA510D" w:rsidP="00EA510D">
      <w:pPr>
        <w:pStyle w:val="3"/>
        <w:spacing w:after="0"/>
        <w:ind w:left="0" w:firstLine="540"/>
        <w:jc w:val="both"/>
        <w:rPr>
          <w:sz w:val="40"/>
          <w:szCs w:val="24"/>
        </w:rPr>
      </w:pPr>
      <w:r w:rsidRPr="00CE1DE5">
        <w:rPr>
          <w:sz w:val="24"/>
        </w:rPr>
        <w:t>Связь</w:t>
      </w:r>
      <w:r w:rsidR="00BA7F62">
        <w:rPr>
          <w:sz w:val="24"/>
        </w:rPr>
        <w:t xml:space="preserve">: </w:t>
      </w:r>
      <w:r w:rsidRPr="00CE1DE5">
        <w:rPr>
          <w:sz w:val="24"/>
        </w:rPr>
        <w:t>телефонная через АТС ОАО «ТГК-1»</w:t>
      </w:r>
      <w:r>
        <w:rPr>
          <w:sz w:val="24"/>
        </w:rPr>
        <w:t xml:space="preserve"> и радиосвязь с использованием носимых мобильных </w:t>
      </w:r>
      <w:r w:rsidRPr="005E32D3">
        <w:rPr>
          <w:sz w:val="24"/>
        </w:rPr>
        <w:t>радиостанций.</w:t>
      </w:r>
    </w:p>
    <w:p w:rsidR="00EA510D" w:rsidRDefault="00A87FAB" w:rsidP="00A87FAB">
      <w:pPr>
        <w:pStyle w:val="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A510D">
        <w:rPr>
          <w:sz w:val="24"/>
          <w:szCs w:val="24"/>
        </w:rPr>
        <w:t xml:space="preserve">Для </w:t>
      </w:r>
      <w:r w:rsidR="00EA510D" w:rsidRPr="00DE2CAA">
        <w:rPr>
          <w:sz w:val="24"/>
          <w:szCs w:val="24"/>
        </w:rPr>
        <w:t>охран</w:t>
      </w:r>
      <w:r w:rsidR="00EA510D">
        <w:rPr>
          <w:sz w:val="24"/>
          <w:szCs w:val="24"/>
        </w:rPr>
        <w:t>ы ж</w:t>
      </w:r>
      <w:r w:rsidR="00182428">
        <w:rPr>
          <w:sz w:val="24"/>
          <w:szCs w:val="24"/>
        </w:rPr>
        <w:t>елезно</w:t>
      </w:r>
      <w:r w:rsidR="00EA510D">
        <w:rPr>
          <w:sz w:val="24"/>
          <w:szCs w:val="24"/>
        </w:rPr>
        <w:t>д</w:t>
      </w:r>
      <w:r w:rsidR="00182428">
        <w:rPr>
          <w:sz w:val="24"/>
          <w:szCs w:val="24"/>
        </w:rPr>
        <w:t>орожного</w:t>
      </w:r>
      <w:r w:rsidR="00EA510D">
        <w:rPr>
          <w:sz w:val="24"/>
          <w:szCs w:val="24"/>
        </w:rPr>
        <w:t xml:space="preserve"> депо</w:t>
      </w:r>
      <w:r>
        <w:rPr>
          <w:sz w:val="24"/>
          <w:szCs w:val="24"/>
        </w:rPr>
        <w:t xml:space="preserve"> и территории ж</w:t>
      </w:r>
      <w:r w:rsidR="00182428">
        <w:rPr>
          <w:sz w:val="24"/>
          <w:szCs w:val="24"/>
        </w:rPr>
        <w:t>елезнодорожного</w:t>
      </w:r>
      <w:r>
        <w:rPr>
          <w:sz w:val="24"/>
          <w:szCs w:val="24"/>
        </w:rPr>
        <w:t xml:space="preserve"> участка</w:t>
      </w:r>
      <w:r w:rsidR="00EA510D">
        <w:rPr>
          <w:sz w:val="24"/>
          <w:szCs w:val="24"/>
        </w:rPr>
        <w:t xml:space="preserve">, обеспечения </w:t>
      </w:r>
      <w:r w:rsidR="00EA510D" w:rsidRPr="00DE2CAA">
        <w:rPr>
          <w:sz w:val="24"/>
          <w:szCs w:val="24"/>
        </w:rPr>
        <w:t>порядка</w:t>
      </w:r>
      <w:r w:rsidR="00EA510D">
        <w:rPr>
          <w:sz w:val="24"/>
          <w:szCs w:val="24"/>
        </w:rPr>
        <w:t xml:space="preserve"> т</w:t>
      </w:r>
      <w:r w:rsidR="00EA510D" w:rsidRPr="00DE2CAA">
        <w:rPr>
          <w:sz w:val="24"/>
          <w:szCs w:val="24"/>
        </w:rPr>
        <w:t>ребуется</w:t>
      </w:r>
      <w:r w:rsidR="00A0598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полусуточный пост, осуществляющий </w:t>
      </w:r>
      <w:r w:rsidR="00BA7F62">
        <w:rPr>
          <w:sz w:val="24"/>
          <w:szCs w:val="24"/>
        </w:rPr>
        <w:t xml:space="preserve">в ночное время </w:t>
      </w:r>
      <w:r>
        <w:rPr>
          <w:sz w:val="24"/>
          <w:szCs w:val="24"/>
        </w:rPr>
        <w:t>патрулирование территории железнодо</w:t>
      </w:r>
      <w:r w:rsidR="005E32D3">
        <w:rPr>
          <w:sz w:val="24"/>
          <w:szCs w:val="24"/>
        </w:rPr>
        <w:t>рожного участка</w:t>
      </w:r>
      <w:r w:rsidR="00A0598D">
        <w:rPr>
          <w:sz w:val="24"/>
          <w:szCs w:val="24"/>
        </w:rPr>
        <w:t xml:space="preserve"> </w:t>
      </w:r>
      <w:r w:rsidR="005E32D3">
        <w:rPr>
          <w:sz w:val="24"/>
          <w:szCs w:val="24"/>
        </w:rPr>
        <w:t>пешим порядком п</w:t>
      </w:r>
      <w:r w:rsidR="003A051B" w:rsidRPr="005E32D3">
        <w:rPr>
          <w:sz w:val="24"/>
          <w:szCs w:val="24"/>
        </w:rPr>
        <w:t>о разработанному маршруту</w:t>
      </w:r>
      <w:r w:rsidR="00D362CB">
        <w:rPr>
          <w:sz w:val="24"/>
          <w:szCs w:val="24"/>
        </w:rPr>
        <w:t>. При возникновении нештатных ситуаций</w:t>
      </w:r>
      <w:r w:rsidR="00A0598D">
        <w:rPr>
          <w:sz w:val="24"/>
          <w:szCs w:val="24"/>
        </w:rPr>
        <w:t xml:space="preserve">, </w:t>
      </w:r>
      <w:r w:rsidR="00D362CB">
        <w:rPr>
          <w:sz w:val="24"/>
          <w:szCs w:val="24"/>
        </w:rPr>
        <w:t xml:space="preserve">обеспечение </w:t>
      </w:r>
      <w:r w:rsidR="00195A74">
        <w:rPr>
          <w:sz w:val="24"/>
          <w:szCs w:val="24"/>
        </w:rPr>
        <w:t xml:space="preserve">помощи </w:t>
      </w:r>
      <w:proofErr w:type="gramStart"/>
      <w:r w:rsidR="00D362CB">
        <w:rPr>
          <w:sz w:val="24"/>
          <w:szCs w:val="24"/>
        </w:rPr>
        <w:t>патрульно</w:t>
      </w:r>
      <w:r w:rsidR="00195A74">
        <w:rPr>
          <w:sz w:val="24"/>
          <w:szCs w:val="24"/>
        </w:rPr>
        <w:t>му</w:t>
      </w:r>
      <w:proofErr w:type="gramEnd"/>
      <w:r w:rsidR="00D362CB">
        <w:rPr>
          <w:sz w:val="24"/>
          <w:szCs w:val="24"/>
        </w:rPr>
        <w:t xml:space="preserve"> силами мобильной группы с использованием автотранспортн</w:t>
      </w:r>
      <w:r w:rsidR="00195A74">
        <w:rPr>
          <w:sz w:val="24"/>
          <w:szCs w:val="24"/>
        </w:rPr>
        <w:t>ого</w:t>
      </w:r>
      <w:r w:rsidR="00D362CB">
        <w:rPr>
          <w:sz w:val="24"/>
          <w:szCs w:val="24"/>
        </w:rPr>
        <w:t xml:space="preserve"> средств</w:t>
      </w:r>
      <w:r w:rsidR="00195A74">
        <w:rPr>
          <w:sz w:val="24"/>
          <w:szCs w:val="24"/>
        </w:rPr>
        <w:t>а</w:t>
      </w:r>
      <w:r w:rsidR="00D362CB">
        <w:rPr>
          <w:sz w:val="24"/>
          <w:szCs w:val="24"/>
        </w:rPr>
        <w:t>.</w:t>
      </w:r>
    </w:p>
    <w:p w:rsidR="00EA510D" w:rsidRDefault="00EA510D" w:rsidP="00EA510D">
      <w:pPr>
        <w:pStyle w:val="3"/>
        <w:spacing w:after="0"/>
        <w:ind w:left="360"/>
        <w:jc w:val="both"/>
        <w:rPr>
          <w:sz w:val="24"/>
          <w:szCs w:val="24"/>
        </w:rPr>
      </w:pPr>
    </w:p>
    <w:p w:rsidR="00AE33C3" w:rsidRDefault="00AE33C3" w:rsidP="00AE33C3">
      <w:pPr>
        <w:pStyle w:val="3"/>
        <w:spacing w:after="0"/>
        <w:ind w:firstLine="7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</w:t>
      </w:r>
      <w:r w:rsidR="00A87FAB">
        <w:rPr>
          <w:b/>
          <w:sz w:val="24"/>
          <w:szCs w:val="24"/>
        </w:rPr>
        <w:t>2</w:t>
      </w:r>
      <w:r w:rsidR="0035398E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 Требования к оказанию услуги:</w:t>
      </w:r>
    </w:p>
    <w:p w:rsidR="0035398E" w:rsidRDefault="00A0598D" w:rsidP="0035398E">
      <w:pPr>
        <w:pStyle w:val="3"/>
        <w:numPr>
          <w:ilvl w:val="1"/>
          <w:numId w:val="13"/>
        </w:numPr>
        <w:tabs>
          <w:tab w:val="num" w:pos="720"/>
        </w:tabs>
        <w:spacing w:after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35398E">
        <w:rPr>
          <w:sz w:val="24"/>
          <w:szCs w:val="24"/>
        </w:rPr>
        <w:t>беспечение</w:t>
      </w:r>
      <w:r>
        <w:rPr>
          <w:sz w:val="24"/>
          <w:szCs w:val="24"/>
        </w:rPr>
        <w:t xml:space="preserve"> </w:t>
      </w:r>
      <w:r w:rsidR="0035398E">
        <w:rPr>
          <w:sz w:val="24"/>
          <w:szCs w:val="24"/>
        </w:rPr>
        <w:t>ежедневной охраны</w:t>
      </w:r>
      <w:r w:rsidR="0035398E" w:rsidRPr="00B9505C">
        <w:rPr>
          <w:sz w:val="24"/>
          <w:szCs w:val="24"/>
        </w:rPr>
        <w:t xml:space="preserve"> объекта</w:t>
      </w:r>
      <w:r w:rsidR="0035398E">
        <w:rPr>
          <w:sz w:val="24"/>
          <w:szCs w:val="24"/>
        </w:rPr>
        <w:t xml:space="preserve"> в ночное время</w:t>
      </w:r>
      <w:r>
        <w:rPr>
          <w:sz w:val="24"/>
          <w:szCs w:val="24"/>
        </w:rPr>
        <w:t>,</w:t>
      </w:r>
      <w:r w:rsidR="0035398E">
        <w:rPr>
          <w:sz w:val="24"/>
          <w:szCs w:val="24"/>
        </w:rPr>
        <w:t xml:space="preserve"> путём патрулирования,</w:t>
      </w:r>
      <w:r>
        <w:rPr>
          <w:sz w:val="24"/>
          <w:szCs w:val="24"/>
        </w:rPr>
        <w:t xml:space="preserve"> </w:t>
      </w:r>
      <w:r w:rsidR="0035398E">
        <w:rPr>
          <w:sz w:val="24"/>
          <w:szCs w:val="24"/>
        </w:rPr>
        <w:t>включая выходные и праздничные дни,</w:t>
      </w:r>
    </w:p>
    <w:p w:rsidR="0035398E" w:rsidRDefault="0035398E" w:rsidP="0035398E">
      <w:pPr>
        <w:pStyle w:val="3"/>
        <w:numPr>
          <w:ilvl w:val="1"/>
          <w:numId w:val="13"/>
        </w:numPr>
        <w:tabs>
          <w:tab w:val="num" w:pos="720"/>
        </w:tabs>
        <w:spacing w:after="0"/>
        <w:ind w:left="720"/>
        <w:jc w:val="both"/>
        <w:rPr>
          <w:sz w:val="24"/>
          <w:szCs w:val="24"/>
        </w:rPr>
      </w:pPr>
      <w:r w:rsidRPr="00EF479E">
        <w:rPr>
          <w:sz w:val="24"/>
          <w:szCs w:val="24"/>
        </w:rPr>
        <w:t>осуществл</w:t>
      </w:r>
      <w:r>
        <w:rPr>
          <w:sz w:val="24"/>
          <w:szCs w:val="24"/>
        </w:rPr>
        <w:t>ение</w:t>
      </w:r>
      <w:r w:rsidRPr="00EF479E">
        <w:rPr>
          <w:sz w:val="24"/>
          <w:szCs w:val="24"/>
        </w:rPr>
        <w:t xml:space="preserve"> охран</w:t>
      </w:r>
      <w:r>
        <w:rPr>
          <w:sz w:val="24"/>
          <w:szCs w:val="24"/>
        </w:rPr>
        <w:t>ы</w:t>
      </w:r>
      <w:r w:rsidRPr="00EF479E">
        <w:rPr>
          <w:sz w:val="24"/>
          <w:szCs w:val="24"/>
        </w:rPr>
        <w:t xml:space="preserve"> с</w:t>
      </w:r>
      <w:r>
        <w:rPr>
          <w:sz w:val="24"/>
          <w:szCs w:val="24"/>
        </w:rPr>
        <w:t>о</w:t>
      </w:r>
      <w:r w:rsidRPr="00EF479E">
        <w:rPr>
          <w:sz w:val="24"/>
          <w:szCs w:val="24"/>
        </w:rPr>
        <w:t xml:space="preserve"> специальными средствами</w:t>
      </w:r>
      <w:r>
        <w:rPr>
          <w:sz w:val="24"/>
          <w:szCs w:val="24"/>
        </w:rPr>
        <w:t>,</w:t>
      </w:r>
    </w:p>
    <w:p w:rsidR="00195A74" w:rsidRDefault="00195A74" w:rsidP="0035398E">
      <w:pPr>
        <w:pStyle w:val="3"/>
        <w:numPr>
          <w:ilvl w:val="1"/>
          <w:numId w:val="13"/>
        </w:numPr>
        <w:tabs>
          <w:tab w:val="num" w:pos="720"/>
        </w:tabs>
        <w:spacing w:after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BF7E8B">
        <w:rPr>
          <w:sz w:val="24"/>
          <w:szCs w:val="24"/>
        </w:rPr>
        <w:t xml:space="preserve">у работника охраны </w:t>
      </w:r>
      <w:r>
        <w:rPr>
          <w:sz w:val="24"/>
          <w:szCs w:val="24"/>
        </w:rPr>
        <w:t>мобильного телефона,</w:t>
      </w:r>
    </w:p>
    <w:p w:rsidR="0035398E" w:rsidRDefault="0035398E" w:rsidP="0035398E">
      <w:pPr>
        <w:numPr>
          <w:ilvl w:val="1"/>
          <w:numId w:val="13"/>
        </w:numPr>
        <w:tabs>
          <w:tab w:val="clear" w:pos="900"/>
          <w:tab w:val="left" w:pos="0"/>
          <w:tab w:val="num" w:pos="720"/>
        </w:tabs>
        <w:suppressAutoHyphens/>
        <w:ind w:left="720"/>
        <w:jc w:val="both"/>
      </w:pPr>
      <w:r>
        <w:t xml:space="preserve">наличие служебной документации, в которой отражены схема объекта, </w:t>
      </w:r>
      <w:r w:rsidRPr="006424C5">
        <w:t>организаци</w:t>
      </w:r>
      <w:r>
        <w:t>я</w:t>
      </w:r>
      <w:r w:rsidRPr="006424C5">
        <w:t xml:space="preserve"> охраны объекта, порядок несения службы, права и обязанности работник</w:t>
      </w:r>
      <w:r w:rsidR="00195A74">
        <w:t>а</w:t>
      </w:r>
      <w:r>
        <w:t xml:space="preserve"> охраны,</w:t>
      </w:r>
    </w:p>
    <w:p w:rsidR="00127773" w:rsidRDefault="0055659C" w:rsidP="0055659C">
      <w:pPr>
        <w:pStyle w:val="3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-   </w:t>
      </w:r>
      <w:r w:rsidR="0035398E" w:rsidRPr="0055659C">
        <w:rPr>
          <w:bCs/>
          <w:sz w:val="24"/>
          <w:szCs w:val="24"/>
        </w:rPr>
        <w:t xml:space="preserve">наличие </w:t>
      </w:r>
      <w:r>
        <w:rPr>
          <w:bCs/>
          <w:sz w:val="24"/>
          <w:szCs w:val="24"/>
        </w:rPr>
        <w:t>на объекте</w:t>
      </w:r>
      <w:r w:rsidR="00A0598D">
        <w:rPr>
          <w:bCs/>
          <w:sz w:val="24"/>
          <w:szCs w:val="24"/>
        </w:rPr>
        <w:t xml:space="preserve"> </w:t>
      </w:r>
      <w:r w:rsidR="00195A74">
        <w:rPr>
          <w:bCs/>
          <w:sz w:val="24"/>
          <w:szCs w:val="24"/>
        </w:rPr>
        <w:t>г</w:t>
      </w:r>
      <w:r w:rsidR="00127773">
        <w:rPr>
          <w:sz w:val="24"/>
          <w:szCs w:val="24"/>
        </w:rPr>
        <w:t>рафика,</w:t>
      </w:r>
      <w:r>
        <w:rPr>
          <w:bCs/>
          <w:sz w:val="24"/>
          <w:szCs w:val="24"/>
        </w:rPr>
        <w:t xml:space="preserve"> утверждённого уполномоченным должностным лицом </w:t>
      </w:r>
    </w:p>
    <w:p w:rsidR="00AE33C3" w:rsidRDefault="00127773" w:rsidP="0055659C">
      <w:pPr>
        <w:pStyle w:val="3"/>
        <w:spacing w:after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 о</w:t>
      </w:r>
      <w:r w:rsidR="0055659C">
        <w:rPr>
          <w:bCs/>
          <w:sz w:val="24"/>
          <w:szCs w:val="24"/>
        </w:rPr>
        <w:t>хранного предприятия</w:t>
      </w:r>
      <w:r w:rsidR="0055659C">
        <w:rPr>
          <w:sz w:val="24"/>
          <w:szCs w:val="24"/>
        </w:rPr>
        <w:t xml:space="preserve">, согласно которому </w:t>
      </w:r>
      <w:r w:rsidR="00BF7E8B">
        <w:rPr>
          <w:sz w:val="24"/>
          <w:szCs w:val="24"/>
        </w:rPr>
        <w:t xml:space="preserve">работники </w:t>
      </w:r>
      <w:r w:rsidR="0055659C">
        <w:rPr>
          <w:sz w:val="24"/>
          <w:szCs w:val="24"/>
        </w:rPr>
        <w:t>охран</w:t>
      </w:r>
      <w:r w:rsidR="00BF7E8B">
        <w:rPr>
          <w:sz w:val="24"/>
          <w:szCs w:val="24"/>
        </w:rPr>
        <w:t>ы</w:t>
      </w:r>
      <w:r w:rsidR="0055659C">
        <w:rPr>
          <w:sz w:val="24"/>
          <w:szCs w:val="24"/>
        </w:rPr>
        <w:t xml:space="preserve"> заступают на службу.</w:t>
      </w:r>
    </w:p>
    <w:p w:rsidR="0055659C" w:rsidRPr="0055659C" w:rsidRDefault="0055659C" w:rsidP="0055659C">
      <w:pPr>
        <w:pStyle w:val="3"/>
        <w:spacing w:after="0"/>
        <w:jc w:val="both"/>
        <w:rPr>
          <w:b/>
          <w:sz w:val="24"/>
          <w:szCs w:val="24"/>
        </w:rPr>
      </w:pPr>
    </w:p>
    <w:p w:rsidR="00AE33C3" w:rsidRDefault="00AE33C3" w:rsidP="00AE33C3">
      <w:pPr>
        <w:pStyle w:val="a5"/>
        <w:numPr>
          <w:ilvl w:val="0"/>
          <w:numId w:val="1"/>
        </w:numPr>
        <w:rPr>
          <w:b/>
        </w:rPr>
      </w:pPr>
      <w:r>
        <w:rPr>
          <w:b/>
          <w:szCs w:val="24"/>
        </w:rPr>
        <w:t>Общие требования к составлению Договора.</w:t>
      </w:r>
    </w:p>
    <w:p w:rsidR="00AE33C3" w:rsidRDefault="00AE33C3" w:rsidP="00AE33C3">
      <w:pPr>
        <w:pStyle w:val="21"/>
        <w:tabs>
          <w:tab w:val="left" w:pos="708"/>
        </w:tabs>
        <w:spacing w:before="0" w:after="0"/>
        <w:ind w:hanging="59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Обязательными приложениями к Договору должны быть:</w:t>
      </w:r>
    </w:p>
    <w:p w:rsidR="00AE33C3" w:rsidRDefault="00AE33C3" w:rsidP="00AE33C3">
      <w:pPr>
        <w:numPr>
          <w:ilvl w:val="0"/>
          <w:numId w:val="7"/>
        </w:numPr>
        <w:jc w:val="both"/>
      </w:pPr>
      <w:r>
        <w:t>Приложение № 1 – Копии свидетельства о регистрации Подрядчика, свидетельства о постановке на налоговый учет.</w:t>
      </w:r>
    </w:p>
    <w:p w:rsidR="00AE33C3" w:rsidRDefault="00AE33C3" w:rsidP="00AE33C3">
      <w:pPr>
        <w:numPr>
          <w:ilvl w:val="0"/>
          <w:numId w:val="7"/>
        </w:numPr>
        <w:jc w:val="both"/>
      </w:pPr>
      <w:r>
        <w:t>Приложение № 2 – Копии лицензий на право занятия Подрядчиком деятельностью в соответствии с условиями Договора.</w:t>
      </w:r>
    </w:p>
    <w:p w:rsidR="00AE33C3" w:rsidRDefault="00A0598D" w:rsidP="00AE33C3">
      <w:pPr>
        <w:pStyle w:val="a5"/>
        <w:numPr>
          <w:ilvl w:val="0"/>
          <w:numId w:val="7"/>
        </w:numPr>
        <w:rPr>
          <w:b/>
          <w:bCs/>
          <w:sz w:val="28"/>
        </w:rPr>
      </w:pPr>
      <w:r>
        <w:t>Приложение № 3 – Расчё</w:t>
      </w:r>
      <w:r w:rsidR="00AE33C3">
        <w:t xml:space="preserve">т стоимости </w:t>
      </w:r>
      <w:r w:rsidR="00AE33C3" w:rsidRPr="00D362CB">
        <w:t>п</w:t>
      </w:r>
      <w:r w:rsidR="00AE33C3">
        <w:t>оста охраны.</w:t>
      </w:r>
    </w:p>
    <w:p w:rsidR="00AE33C3" w:rsidRDefault="00AE33C3" w:rsidP="00AE33C3">
      <w:pPr>
        <w:pStyle w:val="a5"/>
        <w:numPr>
          <w:ilvl w:val="0"/>
          <w:numId w:val="7"/>
        </w:numPr>
      </w:pPr>
      <w:r>
        <w:rPr>
          <w:szCs w:val="24"/>
        </w:rPr>
        <w:t xml:space="preserve">Приложение № 4 – </w:t>
      </w:r>
      <w:r>
        <w:t>Общая сто</w:t>
      </w:r>
      <w:r w:rsidR="00D362CB">
        <w:t>имость услуги по охране объекта</w:t>
      </w:r>
      <w:r w:rsidR="0055659C">
        <w:t xml:space="preserve"> ТЭЦ-8</w:t>
      </w:r>
      <w:r>
        <w:t xml:space="preserve"> филиала «Невский» ОАО «ТГК-1»,</w:t>
      </w:r>
      <w:r w:rsidR="00A0598D">
        <w:t xml:space="preserve"> </w:t>
      </w:r>
      <w:r>
        <w:t>способ охраны которых определен выставлением физическ</w:t>
      </w:r>
      <w:r w:rsidR="00D362CB">
        <w:t>ого</w:t>
      </w:r>
      <w:r>
        <w:t xml:space="preserve"> пост</w:t>
      </w:r>
      <w:r w:rsidR="00D362CB">
        <w:t>а</w:t>
      </w:r>
      <w:r>
        <w:t>.</w:t>
      </w:r>
    </w:p>
    <w:p w:rsidR="00AE33C3" w:rsidRDefault="00AE33C3" w:rsidP="00AE33C3">
      <w:pPr>
        <w:pStyle w:val="a5"/>
        <w:ind w:left="360" w:firstLine="0"/>
        <w:rPr>
          <w:b/>
        </w:rPr>
      </w:pPr>
    </w:p>
    <w:p w:rsidR="00AE33C3" w:rsidRDefault="00AE33C3" w:rsidP="00AE33C3">
      <w:pPr>
        <w:pStyle w:val="a5"/>
        <w:numPr>
          <w:ilvl w:val="0"/>
          <w:numId w:val="1"/>
        </w:numPr>
      </w:pPr>
      <w:r>
        <w:rPr>
          <w:b/>
          <w:szCs w:val="24"/>
        </w:rPr>
        <w:t>Общие требования к оказанию услуги по охране.</w:t>
      </w:r>
    </w:p>
    <w:p w:rsidR="00AE33C3" w:rsidRDefault="00AE33C3" w:rsidP="00AE33C3">
      <w:pPr>
        <w:pStyle w:val="a5"/>
        <w:ind w:firstLine="360"/>
      </w:pPr>
      <w:r>
        <w:t>9.1. О</w:t>
      </w:r>
      <w:r w:rsidR="00D362CB">
        <w:t>казание услуг по охране объекта ТЭЦ-8</w:t>
      </w:r>
      <w:r>
        <w:t xml:space="preserve"> осуществляется на основании требований:</w:t>
      </w:r>
    </w:p>
    <w:p w:rsidR="00AE33C3" w:rsidRDefault="00AE33C3" w:rsidP="00AE33C3">
      <w:pPr>
        <w:numPr>
          <w:ilvl w:val="0"/>
          <w:numId w:val="8"/>
        </w:numPr>
        <w:jc w:val="both"/>
      </w:pPr>
      <w:r>
        <w:lastRenderedPageBreak/>
        <w:t>Закона Российской Федерации от 11 марта 1992 года № 2487-1 «О частной детективной и охранной деятельности в Российской Федерации»,</w:t>
      </w:r>
    </w:p>
    <w:p w:rsidR="00AE33C3" w:rsidRDefault="00AE33C3" w:rsidP="00AE33C3">
      <w:pPr>
        <w:numPr>
          <w:ilvl w:val="0"/>
          <w:numId w:val="8"/>
        </w:numPr>
        <w:jc w:val="both"/>
      </w:pPr>
      <w:r>
        <w:t>Закона Российской Федерации от 20 мая 1993 года № 4992-1 «Об оружии»,</w:t>
      </w:r>
    </w:p>
    <w:p w:rsidR="00AE33C3" w:rsidRDefault="00AE33C3" w:rsidP="00AE33C3">
      <w:pPr>
        <w:pStyle w:val="a5"/>
        <w:numPr>
          <w:ilvl w:val="0"/>
          <w:numId w:val="8"/>
        </w:numPr>
      </w:pPr>
      <w:r>
        <w:t>Закона Российской Федерации от 10 января 2003 года № 15-ФЗ «О лицензировании отдельных видов деятельности.</w:t>
      </w:r>
    </w:p>
    <w:p w:rsidR="00AE33C3" w:rsidRDefault="00AE33C3" w:rsidP="00AE33C3">
      <w:pPr>
        <w:pStyle w:val="a5"/>
        <w:ind w:left="360" w:firstLine="0"/>
      </w:pPr>
      <w:r>
        <w:t>9.2. Основные задачи, возлагаемые на охрану:</w:t>
      </w:r>
    </w:p>
    <w:p w:rsidR="00AE33C3" w:rsidRDefault="00AE33C3" w:rsidP="00AE33C3">
      <w:pPr>
        <w:pStyle w:val="3"/>
        <w:numPr>
          <w:ilvl w:val="1"/>
          <w:numId w:val="3"/>
        </w:numPr>
        <w:tabs>
          <w:tab w:val="num" w:pos="720"/>
        </w:tabs>
        <w:spacing w:after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обеспечение надежности охраны объекта,</w:t>
      </w:r>
    </w:p>
    <w:p w:rsidR="00AE33C3" w:rsidRDefault="00AE33C3" w:rsidP="00AE33C3">
      <w:pPr>
        <w:pStyle w:val="3"/>
        <w:numPr>
          <w:ilvl w:val="1"/>
          <w:numId w:val="3"/>
        </w:numPr>
        <w:tabs>
          <w:tab w:val="num" w:pos="720"/>
        </w:tabs>
        <w:spacing w:after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защита объекта от противоправных посягательств,</w:t>
      </w:r>
    </w:p>
    <w:p w:rsidR="00AE33C3" w:rsidRDefault="00AE33C3" w:rsidP="00AE33C3">
      <w:pPr>
        <w:pStyle w:val="3"/>
        <w:numPr>
          <w:ilvl w:val="1"/>
          <w:numId w:val="3"/>
        </w:numPr>
        <w:tabs>
          <w:tab w:val="num" w:pos="720"/>
        </w:tabs>
        <w:spacing w:after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охрана имущества и материальных ценностей на объекте,</w:t>
      </w:r>
    </w:p>
    <w:p w:rsidR="00AE33C3" w:rsidRDefault="00AE33C3" w:rsidP="00AE33C3">
      <w:pPr>
        <w:pStyle w:val="3"/>
        <w:numPr>
          <w:ilvl w:val="1"/>
          <w:numId w:val="3"/>
        </w:numPr>
        <w:tabs>
          <w:tab w:val="num" w:pos="720"/>
        </w:tabs>
        <w:spacing w:after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предупреждение и пресечение преступлений и административных правонарушений в пределах своей компетенции. </w:t>
      </w:r>
    </w:p>
    <w:p w:rsidR="00AE33C3" w:rsidRDefault="00AE33C3" w:rsidP="00AE33C3">
      <w:pPr>
        <w:tabs>
          <w:tab w:val="left" w:pos="360"/>
        </w:tabs>
        <w:suppressAutoHyphens/>
        <w:ind w:left="360"/>
        <w:jc w:val="both"/>
        <w:rPr>
          <w:bCs/>
        </w:rPr>
      </w:pPr>
      <w:r>
        <w:rPr>
          <w:bCs/>
        </w:rPr>
        <w:t>9.3. В содержание охранных услуг должны быть включены следующие направления:</w:t>
      </w:r>
    </w:p>
    <w:p w:rsidR="00AE33C3" w:rsidRDefault="00AE33C3" w:rsidP="00AE33C3">
      <w:pPr>
        <w:pStyle w:val="3"/>
        <w:numPr>
          <w:ilvl w:val="1"/>
          <w:numId w:val="3"/>
        </w:numPr>
        <w:tabs>
          <w:tab w:val="num" w:pos="720"/>
        </w:tabs>
        <w:spacing w:after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воспрепятствование проникновения посторонних лиц на охраняемую территорию,</w:t>
      </w:r>
    </w:p>
    <w:p w:rsidR="00AE33C3" w:rsidRDefault="00AE33C3" w:rsidP="00AE33C3">
      <w:pPr>
        <w:pStyle w:val="3"/>
        <w:numPr>
          <w:ilvl w:val="1"/>
          <w:numId w:val="3"/>
        </w:numPr>
        <w:tabs>
          <w:tab w:val="num" w:pos="720"/>
        </w:tabs>
        <w:spacing w:after="0"/>
        <w:ind w:left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>контроль состояния объекта, технических средств и оборудования с целью предупреждения аварийных ситуаций (пожар, затопление и пр.),</w:t>
      </w:r>
    </w:p>
    <w:p w:rsidR="00AE33C3" w:rsidRDefault="00AE33C3" w:rsidP="00AE33C3">
      <w:pPr>
        <w:pStyle w:val="3"/>
        <w:numPr>
          <w:ilvl w:val="1"/>
          <w:numId w:val="3"/>
        </w:numPr>
        <w:tabs>
          <w:tab w:val="num" w:pos="720"/>
        </w:tabs>
        <w:spacing w:after="0"/>
        <w:ind w:left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>осуществление должностными лицами охранного предприятия регулярных проверок практического несения службы на объектахв ночное время, в выходные и праздничные дни.</w:t>
      </w:r>
    </w:p>
    <w:p w:rsidR="00AE33C3" w:rsidRDefault="00AE33C3" w:rsidP="00AE33C3">
      <w:pPr>
        <w:suppressAutoHyphens/>
        <w:ind w:left="360"/>
        <w:jc w:val="both"/>
      </w:pPr>
      <w:r>
        <w:t>9.4. Возраст сотрудников охраны не должен превышать 55 лет.</w:t>
      </w:r>
    </w:p>
    <w:p w:rsidR="00AE33C3" w:rsidRDefault="00AE33C3" w:rsidP="00AE33C3">
      <w:pPr>
        <w:tabs>
          <w:tab w:val="left" w:pos="360"/>
        </w:tabs>
        <w:suppressAutoHyphens/>
        <w:ind w:left="360"/>
        <w:jc w:val="both"/>
      </w:pPr>
      <w:r>
        <w:t>9.5. Сотрудники охраны должны иметь единообразную специальную форму одежды.</w:t>
      </w:r>
    </w:p>
    <w:p w:rsidR="00AE33C3" w:rsidRDefault="00AE33C3" w:rsidP="00AE33C3">
      <w:pPr>
        <w:suppressAutoHyphens/>
        <w:ind w:firstLine="360"/>
        <w:jc w:val="both"/>
        <w:rPr>
          <w:b/>
        </w:rPr>
      </w:pPr>
    </w:p>
    <w:p w:rsidR="00AE33C3" w:rsidRDefault="00AE33C3" w:rsidP="00AE33C3">
      <w:pPr>
        <w:numPr>
          <w:ilvl w:val="0"/>
          <w:numId w:val="1"/>
        </w:numPr>
        <w:suppressAutoHyphens/>
        <w:jc w:val="both"/>
        <w:rPr>
          <w:b/>
        </w:rPr>
      </w:pPr>
      <w:r>
        <w:rPr>
          <w:b/>
        </w:rPr>
        <w:t>Требования к Участникам конкурса.</w:t>
      </w:r>
    </w:p>
    <w:p w:rsidR="00D362CB" w:rsidRDefault="00D362CB" w:rsidP="00D362CB">
      <w:pPr>
        <w:suppressAutoHyphens/>
        <w:ind w:left="720"/>
        <w:jc w:val="both"/>
        <w:rPr>
          <w:b/>
        </w:rPr>
      </w:pPr>
    </w:p>
    <w:p w:rsidR="00AE33C3" w:rsidRDefault="00AE33C3" w:rsidP="00AE33C3">
      <w:pPr>
        <w:pStyle w:val="a3"/>
        <w:ind w:left="360"/>
        <w:jc w:val="both"/>
        <w:rPr>
          <w:b w:val="0"/>
        </w:rPr>
      </w:pPr>
      <w:r>
        <w:rPr>
          <w:b w:val="0"/>
        </w:rPr>
        <w:t>10.1. Участвовать в конкурсе может любое юридическое лицо. Однако</w:t>
      </w:r>
      <w:proofErr w:type="gramStart"/>
      <w:r>
        <w:rPr>
          <w:b w:val="0"/>
        </w:rPr>
        <w:t>,</w:t>
      </w:r>
      <w:proofErr w:type="gramEnd"/>
      <w:r>
        <w:rPr>
          <w:b w:val="0"/>
        </w:rPr>
        <w:t xml:space="preserve"> чтобы </w:t>
      </w:r>
      <w:r>
        <w:rPr>
          <w:b w:val="0"/>
          <w:spacing w:val="-2"/>
        </w:rPr>
        <w:t xml:space="preserve">претендовать на победу и получить право на заключение с Заказчиком Договора, </w:t>
      </w:r>
      <w:r>
        <w:rPr>
          <w:b w:val="0"/>
        </w:rPr>
        <w:t>Участник должен отвечать следующим требованиям:</w:t>
      </w:r>
    </w:p>
    <w:p w:rsidR="00AE33C3" w:rsidRDefault="00AE33C3" w:rsidP="00AE33C3">
      <w:pPr>
        <w:pStyle w:val="3"/>
        <w:numPr>
          <w:ilvl w:val="1"/>
          <w:numId w:val="3"/>
        </w:numPr>
        <w:tabs>
          <w:tab w:val="num" w:pos="720"/>
        </w:tabs>
        <w:spacing w:after="0"/>
        <w:ind w:left="720"/>
        <w:jc w:val="both"/>
        <w:rPr>
          <w:b/>
          <w:sz w:val="24"/>
          <w:szCs w:val="24"/>
        </w:rPr>
      </w:pPr>
      <w:r>
        <w:rPr>
          <w:spacing w:val="-2"/>
          <w:sz w:val="24"/>
          <w:szCs w:val="24"/>
        </w:rPr>
        <w:t>обладать необходимыми профессиональными знаниями и опытом</w:t>
      </w:r>
      <w:r w:rsidR="00A0598D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работ по физической охране промышленных объектов</w:t>
      </w:r>
      <w:r>
        <w:rPr>
          <w:spacing w:val="-2"/>
          <w:sz w:val="24"/>
          <w:szCs w:val="24"/>
        </w:rPr>
        <w:t xml:space="preserve">, иметь ресурсные возможности (финансовые, материально-технические, </w:t>
      </w:r>
      <w:r>
        <w:rPr>
          <w:sz w:val="24"/>
          <w:szCs w:val="24"/>
        </w:rPr>
        <w:t>производственные, трудовые), управленческой компетентностью, деловой репутацией,</w:t>
      </w:r>
    </w:p>
    <w:p w:rsidR="00AE33C3" w:rsidRDefault="00AE33C3" w:rsidP="00AE33C3">
      <w:pPr>
        <w:pStyle w:val="3"/>
        <w:numPr>
          <w:ilvl w:val="1"/>
          <w:numId w:val="3"/>
        </w:numPr>
        <w:tabs>
          <w:tab w:val="num" w:pos="720"/>
        </w:tabs>
        <w:spacing w:after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обладать гражданской правоспособностью в полном </w:t>
      </w:r>
      <w:r w:rsidR="00A0598D">
        <w:rPr>
          <w:spacing w:val="-2"/>
          <w:sz w:val="24"/>
          <w:szCs w:val="24"/>
        </w:rPr>
        <w:t>объё</w:t>
      </w:r>
      <w:r>
        <w:rPr>
          <w:spacing w:val="-2"/>
          <w:sz w:val="24"/>
          <w:szCs w:val="24"/>
        </w:rPr>
        <w:t xml:space="preserve">ме для заключения и исполнения Договора (регистрация в </w:t>
      </w:r>
      <w:r>
        <w:rPr>
          <w:sz w:val="24"/>
          <w:szCs w:val="24"/>
        </w:rPr>
        <w:t>установленном порядке и наличие соответствующих действующих лицензий на выполнение видов деятельности в рамках Договора),</w:t>
      </w:r>
    </w:p>
    <w:p w:rsidR="00AE33C3" w:rsidRDefault="00AE33C3" w:rsidP="00AE33C3">
      <w:pPr>
        <w:pStyle w:val="3"/>
        <w:numPr>
          <w:ilvl w:val="1"/>
          <w:numId w:val="3"/>
        </w:numPr>
        <w:tabs>
          <w:tab w:val="num" w:pos="720"/>
        </w:tabs>
        <w:spacing w:after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не должен являться неплатежеспособным или банкротом, находиться в процессе ликвидации, на имущество Участника конкурса в части, существенной для исполнения Договора, не должен быть наложен арест, а экономическая деятельность Участника конкурса не должна быть приостановлена.</w:t>
      </w:r>
    </w:p>
    <w:p w:rsidR="00AE33C3" w:rsidRDefault="00AE33C3" w:rsidP="00BF7E8B">
      <w:pPr>
        <w:pStyle w:val="a7"/>
        <w:tabs>
          <w:tab w:val="clear" w:pos="1701"/>
        </w:tabs>
        <w:spacing w:line="240" w:lineRule="auto"/>
        <w:ind w:left="360" w:firstLine="0"/>
        <w:rPr>
          <w:sz w:val="24"/>
          <w:szCs w:val="24"/>
        </w:rPr>
      </w:pPr>
      <w:r>
        <w:rPr>
          <w:sz w:val="24"/>
          <w:szCs w:val="24"/>
        </w:rPr>
        <w:t>10.2. Обязательными приложениями к оферте Участника конкурса должны быть:</w:t>
      </w:r>
    </w:p>
    <w:p w:rsidR="00AE33C3" w:rsidRDefault="00A0598D" w:rsidP="00AE33C3">
      <w:pPr>
        <w:pStyle w:val="a7"/>
        <w:numPr>
          <w:ilvl w:val="0"/>
          <w:numId w:val="9"/>
        </w:numPr>
        <w:tabs>
          <w:tab w:val="clear" w:pos="720"/>
          <w:tab w:val="left" w:pos="70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расчё</w:t>
      </w:r>
      <w:r w:rsidR="00AE33C3">
        <w:rPr>
          <w:sz w:val="24"/>
          <w:szCs w:val="24"/>
        </w:rPr>
        <w:t xml:space="preserve">ты стоимости поста </w:t>
      </w:r>
      <w:r w:rsidR="0032127D">
        <w:rPr>
          <w:sz w:val="24"/>
          <w:szCs w:val="24"/>
        </w:rPr>
        <w:t xml:space="preserve">охраны </w:t>
      </w:r>
      <w:r w:rsidR="00AE33C3">
        <w:rPr>
          <w:sz w:val="24"/>
          <w:szCs w:val="24"/>
        </w:rPr>
        <w:t>(Приложение № 3 к форме договора),</w:t>
      </w:r>
    </w:p>
    <w:p w:rsidR="00AE33C3" w:rsidRDefault="00AE33C3" w:rsidP="00AE33C3">
      <w:pPr>
        <w:pStyle w:val="a7"/>
        <w:numPr>
          <w:ilvl w:val="0"/>
          <w:numId w:val="9"/>
        </w:numPr>
        <w:tabs>
          <w:tab w:val="clear" w:pos="720"/>
          <w:tab w:val="left" w:pos="708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общая стоимость услуги по охране объектов фил</w:t>
      </w:r>
      <w:r w:rsidR="00A0598D">
        <w:rPr>
          <w:sz w:val="24"/>
          <w:szCs w:val="24"/>
        </w:rPr>
        <w:t>иала «Невский» ОАО «ТГК-1» с учё</w:t>
      </w:r>
      <w:r>
        <w:rPr>
          <w:sz w:val="24"/>
          <w:szCs w:val="24"/>
        </w:rPr>
        <w:t>том количества выставляемых постов и времени их закрытия (Приложение №</w:t>
      </w:r>
      <w:r w:rsidR="00A0598D">
        <w:rPr>
          <w:sz w:val="24"/>
          <w:szCs w:val="24"/>
        </w:rPr>
        <w:t xml:space="preserve"> </w:t>
      </w:r>
      <w:r>
        <w:rPr>
          <w:sz w:val="24"/>
          <w:szCs w:val="24"/>
        </w:rPr>
        <w:t>4 к форме договора).</w:t>
      </w:r>
    </w:p>
    <w:p w:rsidR="00AE33C3" w:rsidRDefault="00AE33C3" w:rsidP="00AE33C3">
      <w:pPr>
        <w:pStyle w:val="a7"/>
        <w:tabs>
          <w:tab w:val="left" w:pos="708"/>
        </w:tabs>
        <w:spacing w:line="240" w:lineRule="auto"/>
        <w:ind w:left="0" w:firstLine="0"/>
        <w:rPr>
          <w:sz w:val="24"/>
          <w:szCs w:val="24"/>
        </w:rPr>
      </w:pPr>
    </w:p>
    <w:p w:rsidR="00AE33C3" w:rsidRPr="00D362CB" w:rsidRDefault="00AE33C3" w:rsidP="00AE33C3">
      <w:pPr>
        <w:numPr>
          <w:ilvl w:val="0"/>
          <w:numId w:val="1"/>
        </w:numPr>
        <w:suppressAutoHyphens/>
        <w:jc w:val="both"/>
        <w:rPr>
          <w:bCs/>
        </w:rPr>
      </w:pPr>
      <w:r>
        <w:rPr>
          <w:b/>
          <w:color w:val="000000"/>
        </w:rPr>
        <w:t>Форма, сроки и порядок расчетов.</w:t>
      </w:r>
    </w:p>
    <w:p w:rsidR="00D362CB" w:rsidRDefault="00D362CB" w:rsidP="00D362CB">
      <w:pPr>
        <w:suppressAutoHyphens/>
        <w:ind w:left="720"/>
        <w:jc w:val="both"/>
        <w:rPr>
          <w:bCs/>
        </w:rPr>
      </w:pPr>
    </w:p>
    <w:p w:rsidR="00AE33C3" w:rsidRDefault="00AE33C3" w:rsidP="00BF7E8B">
      <w:pPr>
        <w:suppressAutoHyphens/>
        <w:ind w:left="360" w:hanging="76"/>
        <w:jc w:val="both"/>
        <w:rPr>
          <w:bCs/>
        </w:rPr>
      </w:pPr>
      <w:r>
        <w:rPr>
          <w:bCs/>
        </w:rPr>
        <w:t>11.1. Устанавливается обязательная процедура ежемесячного учета оказания услуги</w:t>
      </w:r>
      <w:r w:rsidR="00BF7E8B">
        <w:rPr>
          <w:bCs/>
        </w:rPr>
        <w:t>.</w:t>
      </w:r>
    </w:p>
    <w:p w:rsidR="00AE33C3" w:rsidRPr="00BF7E8B" w:rsidRDefault="00BF7E8B" w:rsidP="00BF7E8B">
      <w:pPr>
        <w:suppressAutoHyphens/>
        <w:ind w:left="426" w:hanging="142"/>
        <w:jc w:val="both"/>
        <w:rPr>
          <w:bCs/>
        </w:rPr>
      </w:pPr>
      <w:r>
        <w:rPr>
          <w:bCs/>
        </w:rPr>
        <w:t xml:space="preserve"> 11.2. </w:t>
      </w:r>
      <w:r w:rsidRPr="00BF7E8B">
        <w:rPr>
          <w:bCs/>
        </w:rPr>
        <w:t>А</w:t>
      </w:r>
      <w:r w:rsidR="00AE33C3" w:rsidRPr="00BF7E8B">
        <w:rPr>
          <w:bCs/>
        </w:rPr>
        <w:t>кт оказанн</w:t>
      </w:r>
      <w:r>
        <w:rPr>
          <w:bCs/>
        </w:rPr>
        <w:t>ой</w:t>
      </w:r>
      <w:r w:rsidR="00AE33C3" w:rsidRPr="00BF7E8B">
        <w:rPr>
          <w:bCs/>
        </w:rPr>
        <w:t xml:space="preserve"> усл</w:t>
      </w:r>
      <w:r w:rsidR="001D3FC1" w:rsidRPr="00BF7E8B">
        <w:rPr>
          <w:bCs/>
        </w:rPr>
        <w:t>уг</w:t>
      </w:r>
      <w:r>
        <w:rPr>
          <w:bCs/>
        </w:rPr>
        <w:t>и</w:t>
      </w:r>
      <w:r w:rsidR="00A0598D">
        <w:rPr>
          <w:bCs/>
        </w:rPr>
        <w:t xml:space="preserve"> </w:t>
      </w:r>
      <w:r w:rsidR="00195A74" w:rsidRPr="00BF7E8B">
        <w:rPr>
          <w:bCs/>
        </w:rPr>
        <w:t xml:space="preserve">предоставляется Подрядчиком Заказчику для </w:t>
      </w:r>
      <w:r w:rsidR="001D3FC1" w:rsidRPr="00BF7E8B">
        <w:rPr>
          <w:bCs/>
        </w:rPr>
        <w:t>подпис</w:t>
      </w:r>
      <w:r w:rsidR="00195A74" w:rsidRPr="00BF7E8B">
        <w:rPr>
          <w:bCs/>
        </w:rPr>
        <w:t>и</w:t>
      </w:r>
      <w:r w:rsidR="00D362CB" w:rsidRPr="00BF7E8B">
        <w:rPr>
          <w:bCs/>
        </w:rPr>
        <w:t xml:space="preserve"> и</w:t>
      </w:r>
      <w:r w:rsidR="00A0598D">
        <w:rPr>
          <w:bCs/>
        </w:rPr>
        <w:t xml:space="preserve"> </w:t>
      </w:r>
      <w:r w:rsidR="00195A74" w:rsidRPr="00BF7E8B">
        <w:rPr>
          <w:bCs/>
        </w:rPr>
        <w:t>дальнейшей</w:t>
      </w:r>
      <w:r w:rsidR="00AE33C3" w:rsidRPr="00D362CB">
        <w:t xml:space="preserve"> оплаты не позднее 5-го </w:t>
      </w:r>
      <w:r w:rsidR="00A0598D">
        <w:t xml:space="preserve">числа месяца, следующего </w:t>
      </w:r>
      <w:proofErr w:type="gramStart"/>
      <w:r w:rsidR="00A0598D">
        <w:t>за</w:t>
      </w:r>
      <w:proofErr w:type="gramEnd"/>
      <w:r w:rsidR="00A0598D">
        <w:t xml:space="preserve"> отчё</w:t>
      </w:r>
      <w:r w:rsidR="00AE33C3" w:rsidRPr="00D362CB">
        <w:t>тным. Оплата услуг</w:t>
      </w:r>
      <w:r>
        <w:t>и</w:t>
      </w:r>
      <w:r w:rsidR="00AE33C3" w:rsidRPr="00D362CB">
        <w:t xml:space="preserve"> производится Заказчиком не позднее 15-го числа</w:t>
      </w:r>
      <w:r>
        <w:t xml:space="preserve"> месяца</w:t>
      </w:r>
      <w:r w:rsidR="00A0598D">
        <w:t xml:space="preserve">, следующего </w:t>
      </w:r>
      <w:proofErr w:type="gramStart"/>
      <w:r w:rsidR="00A0598D">
        <w:t>за</w:t>
      </w:r>
      <w:proofErr w:type="gramEnd"/>
      <w:r w:rsidR="00A0598D">
        <w:t xml:space="preserve"> отчё</w:t>
      </w:r>
      <w:r w:rsidR="00AE33C3" w:rsidRPr="00D362CB">
        <w:t>тным</w:t>
      </w:r>
      <w:r w:rsidR="00195A74">
        <w:t>.</w:t>
      </w:r>
    </w:p>
    <w:p w:rsidR="00AE33C3" w:rsidRDefault="00AE33C3" w:rsidP="00AE33C3">
      <w:pPr>
        <w:suppressAutoHyphens/>
        <w:ind w:left="360"/>
        <w:jc w:val="both"/>
        <w:rPr>
          <w:bCs/>
        </w:rPr>
      </w:pPr>
      <w:r>
        <w:rPr>
          <w:bCs/>
        </w:rPr>
        <w:t xml:space="preserve">11.3. </w:t>
      </w:r>
      <w:r>
        <w:t>Оплата услуги производится Заказчиком ежемесячно на основании Акта оказанной услуги, подп</w:t>
      </w:r>
      <w:r w:rsidR="00A0598D">
        <w:t>исанного обеими Сторонами, и счё</w:t>
      </w:r>
      <w:r>
        <w:t>та-фактуры, выставляемой Подрядчиком.</w:t>
      </w:r>
    </w:p>
    <w:p w:rsidR="00AE33C3" w:rsidRDefault="00AE33C3" w:rsidP="00AE33C3">
      <w:pPr>
        <w:suppressAutoHyphens/>
        <w:ind w:left="360"/>
        <w:jc w:val="both"/>
        <w:rPr>
          <w:bCs/>
        </w:rPr>
      </w:pPr>
      <w:r>
        <w:rPr>
          <w:bCs/>
        </w:rPr>
        <w:lastRenderedPageBreak/>
        <w:t>11.4. Форма оплаты услуги осущ</w:t>
      </w:r>
      <w:r w:rsidR="00A0598D">
        <w:rPr>
          <w:bCs/>
        </w:rPr>
        <w:t>ествляется по безналичному расчёту на расчётный счё</w:t>
      </w:r>
      <w:r>
        <w:rPr>
          <w:bCs/>
        </w:rPr>
        <w:t>т Подрядчика</w:t>
      </w:r>
      <w:r w:rsidR="00A0598D">
        <w:rPr>
          <w:bCs/>
        </w:rPr>
        <w:t>,</w:t>
      </w:r>
      <w:r>
        <w:rPr>
          <w:bCs/>
        </w:rPr>
        <w:t xml:space="preserve"> в соответствии с планами финансирования Заказчика. Авансирования не предусмотрено.</w:t>
      </w:r>
    </w:p>
    <w:p w:rsidR="00AE33C3" w:rsidRDefault="00AE33C3" w:rsidP="00AE33C3">
      <w:pPr>
        <w:pStyle w:val="a3"/>
        <w:jc w:val="both"/>
        <w:rPr>
          <w:b w:val="0"/>
        </w:rPr>
      </w:pPr>
    </w:p>
    <w:p w:rsidR="00AE33C3" w:rsidRDefault="00127773" w:rsidP="00AE33C3">
      <w:pPr>
        <w:pStyle w:val="a5"/>
        <w:ind w:firstLine="0"/>
        <w:rPr>
          <w:szCs w:val="24"/>
        </w:rPr>
      </w:pPr>
      <w:r>
        <w:rPr>
          <w:szCs w:val="24"/>
        </w:rPr>
        <w:t>Приложение</w:t>
      </w:r>
      <w:r w:rsidR="00AE33C3">
        <w:rPr>
          <w:szCs w:val="24"/>
        </w:rPr>
        <w:t>:</w:t>
      </w:r>
    </w:p>
    <w:p w:rsidR="00AE33C3" w:rsidRDefault="00AE33C3" w:rsidP="00AE33C3">
      <w:pPr>
        <w:pStyle w:val="a5"/>
        <w:numPr>
          <w:ilvl w:val="0"/>
          <w:numId w:val="12"/>
        </w:numPr>
        <w:rPr>
          <w:szCs w:val="24"/>
        </w:rPr>
      </w:pPr>
      <w:r>
        <w:rPr>
          <w:szCs w:val="24"/>
        </w:rPr>
        <w:t xml:space="preserve">План-схема </w:t>
      </w:r>
      <w:r w:rsidR="00127773">
        <w:rPr>
          <w:szCs w:val="24"/>
        </w:rPr>
        <w:t>ж</w:t>
      </w:r>
      <w:r w:rsidR="00BF7E8B">
        <w:rPr>
          <w:szCs w:val="24"/>
        </w:rPr>
        <w:t>елезнодорожного</w:t>
      </w:r>
      <w:r w:rsidR="00127773">
        <w:rPr>
          <w:szCs w:val="24"/>
        </w:rPr>
        <w:t xml:space="preserve"> депо</w:t>
      </w:r>
      <w:r w:rsidR="00BD578D">
        <w:rPr>
          <w:szCs w:val="24"/>
        </w:rPr>
        <w:t xml:space="preserve"> </w:t>
      </w:r>
      <w:r w:rsidR="001B0160">
        <w:rPr>
          <w:szCs w:val="24"/>
        </w:rPr>
        <w:t xml:space="preserve">и территории железнодорожного участка </w:t>
      </w:r>
      <w:r>
        <w:rPr>
          <w:szCs w:val="24"/>
        </w:rPr>
        <w:t>ТЭЦ</w:t>
      </w:r>
      <w:r w:rsidR="001B0160">
        <w:rPr>
          <w:szCs w:val="24"/>
        </w:rPr>
        <w:t>-8</w:t>
      </w:r>
      <w:r>
        <w:rPr>
          <w:szCs w:val="24"/>
        </w:rPr>
        <w:t xml:space="preserve"> на </w:t>
      </w:r>
      <w:smartTag w:uri="urn:schemas-microsoft-com:office:smarttags" w:element="metricconverter">
        <w:smartTagPr>
          <w:attr w:name="ProductID" w:val="1 л"/>
        </w:smartTagPr>
        <w:r>
          <w:rPr>
            <w:szCs w:val="24"/>
          </w:rPr>
          <w:t>1 л</w:t>
        </w:r>
        <w:r w:rsidR="00BF7E8B">
          <w:rPr>
            <w:szCs w:val="24"/>
          </w:rPr>
          <w:t>.</w:t>
        </w:r>
      </w:smartTag>
      <w:r>
        <w:rPr>
          <w:szCs w:val="24"/>
        </w:rPr>
        <w:t xml:space="preserve"> в 1 экз.</w:t>
      </w:r>
    </w:p>
    <w:p w:rsidR="00AE33C3" w:rsidRDefault="00AE33C3" w:rsidP="00AE33C3">
      <w:pPr>
        <w:pStyle w:val="a5"/>
        <w:ind w:firstLine="0"/>
        <w:rPr>
          <w:szCs w:val="24"/>
        </w:rPr>
      </w:pPr>
    </w:p>
    <w:p w:rsidR="00AE33C3" w:rsidRDefault="00AE33C3" w:rsidP="00AE33C3">
      <w:pPr>
        <w:pStyle w:val="a5"/>
        <w:ind w:firstLine="0"/>
        <w:rPr>
          <w:b/>
          <w:szCs w:val="24"/>
        </w:rPr>
      </w:pPr>
    </w:p>
    <w:p w:rsidR="00AE33C3" w:rsidRDefault="00AE33C3" w:rsidP="00AE33C3">
      <w:pPr>
        <w:pStyle w:val="a3"/>
        <w:jc w:val="left"/>
        <w:rPr>
          <w:b w:val="0"/>
        </w:rPr>
      </w:pPr>
    </w:p>
    <w:p w:rsidR="00AE33C3" w:rsidRDefault="00AE33C3" w:rsidP="00AE33C3">
      <w:pPr>
        <w:pStyle w:val="a3"/>
        <w:jc w:val="left"/>
        <w:rPr>
          <w:b w:val="0"/>
        </w:rPr>
      </w:pPr>
      <w:r>
        <w:rPr>
          <w:b w:val="0"/>
        </w:rPr>
        <w:tab/>
      </w:r>
    </w:p>
    <w:p w:rsidR="00AE33C3" w:rsidRDefault="00AE33C3" w:rsidP="00AE33C3">
      <w:pPr>
        <w:pStyle w:val="a5"/>
        <w:ind w:firstLine="0"/>
        <w:jc w:val="left"/>
        <w:rPr>
          <w:szCs w:val="24"/>
        </w:rPr>
      </w:pPr>
      <w:bookmarkStart w:id="0" w:name="_GoBack"/>
      <w:bookmarkEnd w:id="0"/>
    </w:p>
    <w:p w:rsidR="00AE33C3" w:rsidRDefault="00AE33C3" w:rsidP="00AE33C3">
      <w:pPr>
        <w:pStyle w:val="a5"/>
        <w:ind w:firstLine="0"/>
        <w:jc w:val="left"/>
        <w:rPr>
          <w:szCs w:val="24"/>
        </w:rPr>
      </w:pPr>
    </w:p>
    <w:p w:rsidR="002B7488" w:rsidRDefault="002B7488"/>
    <w:sectPr w:rsidR="002B7488" w:rsidSect="00F54EE0">
      <w:pgSz w:w="11906" w:h="16838"/>
      <w:pgMar w:top="1134" w:right="85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CBE"/>
    <w:multiLevelType w:val="hybridMultilevel"/>
    <w:tmpl w:val="13424D76"/>
    <w:lvl w:ilvl="0" w:tplc="EEFCCD8C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733760"/>
    <w:multiLevelType w:val="hybridMultilevel"/>
    <w:tmpl w:val="1AE044DA"/>
    <w:lvl w:ilvl="0" w:tplc="0C22D1C6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CB2A50"/>
    <w:multiLevelType w:val="hybridMultilevel"/>
    <w:tmpl w:val="18F6E256"/>
    <w:lvl w:ilvl="0" w:tplc="EEFCCD8C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B734B8"/>
    <w:multiLevelType w:val="hybridMultilevel"/>
    <w:tmpl w:val="981E4750"/>
    <w:lvl w:ilvl="0" w:tplc="1116CD7C">
      <w:start w:val="4"/>
      <w:numFmt w:val="bullet"/>
      <w:lvlText w:val="-"/>
      <w:lvlJc w:val="left"/>
      <w:pPr>
        <w:tabs>
          <w:tab w:val="num" w:pos="540"/>
        </w:tabs>
        <w:ind w:left="540" w:firstLine="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31"/>
        </w:tabs>
        <w:ind w:left="1731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9C7A77"/>
    <w:multiLevelType w:val="multilevel"/>
    <w:tmpl w:val="E0165CC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37D1C36"/>
    <w:multiLevelType w:val="hybridMultilevel"/>
    <w:tmpl w:val="ED4AC02E"/>
    <w:lvl w:ilvl="0" w:tplc="0C22D1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180CD7"/>
    <w:multiLevelType w:val="hybridMultilevel"/>
    <w:tmpl w:val="A1E689B6"/>
    <w:lvl w:ilvl="0" w:tplc="69B6FE56">
      <w:start w:val="7"/>
      <w:numFmt w:val="bullet"/>
      <w:lvlText w:val="-"/>
      <w:lvlJc w:val="left"/>
      <w:pPr>
        <w:tabs>
          <w:tab w:val="num" w:pos="1154"/>
        </w:tabs>
        <w:ind w:left="1154" w:hanging="79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4E2055"/>
    <w:multiLevelType w:val="hybridMultilevel"/>
    <w:tmpl w:val="8F346B9A"/>
    <w:lvl w:ilvl="0" w:tplc="DE76072E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37E46F0A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396E0F"/>
    <w:multiLevelType w:val="hybridMultilevel"/>
    <w:tmpl w:val="06C06304"/>
    <w:lvl w:ilvl="0" w:tplc="0DE445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CC8A438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537C0C"/>
    <w:multiLevelType w:val="multilevel"/>
    <w:tmpl w:val="3CF0565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51DD62C2"/>
    <w:multiLevelType w:val="hybridMultilevel"/>
    <w:tmpl w:val="CE425750"/>
    <w:lvl w:ilvl="0" w:tplc="68D2B8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F0E4BCA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8F2B7F"/>
    <w:multiLevelType w:val="hybridMultilevel"/>
    <w:tmpl w:val="D8F4B6C6"/>
    <w:lvl w:ilvl="0" w:tplc="DA2C897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C22D1C6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2" w:tplc="4BDA6D98">
      <w:start w:val="1"/>
      <w:numFmt w:val="decimal"/>
      <w:lvlText w:val="%3)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0D30C0C"/>
    <w:multiLevelType w:val="hybridMultilevel"/>
    <w:tmpl w:val="AEEADB98"/>
    <w:lvl w:ilvl="0" w:tplc="EE94431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69327F"/>
    <w:multiLevelType w:val="hybridMultilevel"/>
    <w:tmpl w:val="5CA21222"/>
    <w:lvl w:ilvl="0" w:tplc="EEFCCD8C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</w:rPr>
    </w:lvl>
    <w:lvl w:ilvl="1" w:tplc="629C6352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E33C3"/>
    <w:rsid w:val="00000BDD"/>
    <w:rsid w:val="00030595"/>
    <w:rsid w:val="000B5C2B"/>
    <w:rsid w:val="000C55CC"/>
    <w:rsid w:val="001224AA"/>
    <w:rsid w:val="00127773"/>
    <w:rsid w:val="00131C94"/>
    <w:rsid w:val="00132728"/>
    <w:rsid w:val="00182428"/>
    <w:rsid w:val="00195A74"/>
    <w:rsid w:val="001B0160"/>
    <w:rsid w:val="001D3FC1"/>
    <w:rsid w:val="00220F0A"/>
    <w:rsid w:val="002A0188"/>
    <w:rsid w:val="002A6E09"/>
    <w:rsid w:val="002B7488"/>
    <w:rsid w:val="0032127D"/>
    <w:rsid w:val="0035398E"/>
    <w:rsid w:val="00376AD7"/>
    <w:rsid w:val="003854C6"/>
    <w:rsid w:val="003A051B"/>
    <w:rsid w:val="004012A6"/>
    <w:rsid w:val="004A233A"/>
    <w:rsid w:val="00502D72"/>
    <w:rsid w:val="0055659C"/>
    <w:rsid w:val="005A1A4A"/>
    <w:rsid w:val="005A46A0"/>
    <w:rsid w:val="005C14AC"/>
    <w:rsid w:val="005E32D3"/>
    <w:rsid w:val="006C2622"/>
    <w:rsid w:val="006C6094"/>
    <w:rsid w:val="006D3A1A"/>
    <w:rsid w:val="00730C46"/>
    <w:rsid w:val="00734097"/>
    <w:rsid w:val="00752D5F"/>
    <w:rsid w:val="007C7A8A"/>
    <w:rsid w:val="00843975"/>
    <w:rsid w:val="00861AAB"/>
    <w:rsid w:val="008D75AA"/>
    <w:rsid w:val="008E1685"/>
    <w:rsid w:val="00975467"/>
    <w:rsid w:val="00A0598D"/>
    <w:rsid w:val="00A87FAB"/>
    <w:rsid w:val="00AD4C49"/>
    <w:rsid w:val="00AE33C3"/>
    <w:rsid w:val="00AE749D"/>
    <w:rsid w:val="00B171EF"/>
    <w:rsid w:val="00B25DFE"/>
    <w:rsid w:val="00B611AC"/>
    <w:rsid w:val="00BA7F62"/>
    <w:rsid w:val="00BD578D"/>
    <w:rsid w:val="00BE4542"/>
    <w:rsid w:val="00BF7E8B"/>
    <w:rsid w:val="00C179EB"/>
    <w:rsid w:val="00CA48FF"/>
    <w:rsid w:val="00D21680"/>
    <w:rsid w:val="00D2509A"/>
    <w:rsid w:val="00D30557"/>
    <w:rsid w:val="00D362CB"/>
    <w:rsid w:val="00D73A02"/>
    <w:rsid w:val="00DE311A"/>
    <w:rsid w:val="00EA510D"/>
    <w:rsid w:val="00EB7BA1"/>
    <w:rsid w:val="00EF032A"/>
    <w:rsid w:val="00F140FA"/>
    <w:rsid w:val="00F54EE0"/>
    <w:rsid w:val="00FA0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E33C3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rsid w:val="00AE33C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AE33C3"/>
    <w:pPr>
      <w:ind w:firstLine="851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AE33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nhideWhenUsed/>
    <w:rsid w:val="00AE33C3"/>
    <w:pPr>
      <w:ind w:firstLine="540"/>
      <w:jc w:val="both"/>
    </w:pPr>
  </w:style>
  <w:style w:type="character" w:customStyle="1" w:styleId="20">
    <w:name w:val="Основной текст с отступом 2 Знак"/>
    <w:basedOn w:val="a0"/>
    <w:link w:val="2"/>
    <w:rsid w:val="00AE3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AE33C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AE33C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Пункт2"/>
    <w:basedOn w:val="a"/>
    <w:rsid w:val="00AE33C3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7">
    <w:name w:val="Подподпункт"/>
    <w:basedOn w:val="a"/>
    <w:rsid w:val="00AE33C3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  <w:szCs w:val="20"/>
    </w:rPr>
  </w:style>
  <w:style w:type="paragraph" w:styleId="a8">
    <w:name w:val="List Paragraph"/>
    <w:basedOn w:val="a"/>
    <w:uiPriority w:val="34"/>
    <w:qFormat/>
    <w:rsid w:val="00BF7E8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2127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12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5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9B14B-2D5D-4765-93AB-B5388177A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4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TGK-1</Company>
  <LinksUpToDate>false</LinksUpToDate>
  <CharactersWithSpaces>8054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T8-dx2400-3</dc:creator>
  <cp:keywords/>
  <dc:description/>
  <cp:lastModifiedBy>Мусатова Светлана Николаевна</cp:lastModifiedBy>
  <cp:revision>27</cp:revision>
  <cp:lastPrinted>2011-03-23T16:36:00Z</cp:lastPrinted>
  <dcterms:created xsi:type="dcterms:W3CDTF">2011-03-02T10:22:00Z</dcterms:created>
  <dcterms:modified xsi:type="dcterms:W3CDTF">2011-12-15T12:29:00Z</dcterms:modified>
</cp:coreProperties>
</file>